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AD78B" w14:textId="158996CB" w:rsidR="00CB7C50" w:rsidRDefault="00CB7C50" w:rsidP="00CB7C50">
      <w:pPr>
        <w:spacing w:after="0"/>
        <w:jc w:val="center"/>
        <w:rPr>
          <w:rFonts w:ascii="Palatino Linotype" w:hAnsi="Palatino Linotype"/>
          <w:b/>
          <w:sz w:val="24"/>
          <w:szCs w:val="24"/>
        </w:rPr>
      </w:pPr>
      <w:r>
        <w:rPr>
          <w:rFonts w:ascii="Palatino Linotype" w:hAnsi="Palatino Linotype"/>
          <w:b/>
          <w:sz w:val="24"/>
          <w:szCs w:val="24"/>
        </w:rPr>
        <w:t>2022 CFOA Football Bulletin I</w:t>
      </w:r>
    </w:p>
    <w:p w14:paraId="59DBDB8B" w14:textId="7FE7277C" w:rsidR="00CB7C50" w:rsidRDefault="00CB7C50" w:rsidP="00CB7C50">
      <w:pPr>
        <w:spacing w:after="0"/>
        <w:jc w:val="center"/>
        <w:rPr>
          <w:rFonts w:ascii="Palatino Linotype" w:hAnsi="Palatino Linotype"/>
          <w:b/>
          <w:sz w:val="24"/>
          <w:szCs w:val="24"/>
        </w:rPr>
      </w:pPr>
      <w:r>
        <w:rPr>
          <w:rFonts w:ascii="Palatino Linotype" w:hAnsi="Palatino Linotype"/>
          <w:b/>
          <w:sz w:val="24"/>
          <w:szCs w:val="24"/>
        </w:rPr>
        <w:t>August 8, 2023</w:t>
      </w:r>
    </w:p>
    <w:p w14:paraId="62823AA3" w14:textId="77777777" w:rsidR="00CB7C50" w:rsidRDefault="00CB7C50" w:rsidP="00CB7C50">
      <w:pPr>
        <w:spacing w:after="0"/>
        <w:jc w:val="both"/>
        <w:rPr>
          <w:rFonts w:ascii="Palatino Linotype" w:hAnsi="Palatino Linotype"/>
          <w:sz w:val="24"/>
          <w:szCs w:val="24"/>
        </w:rPr>
      </w:pPr>
    </w:p>
    <w:p w14:paraId="39106292" w14:textId="77777777" w:rsidR="00CB7C50" w:rsidRDefault="00CB7C50" w:rsidP="00CB7C50">
      <w:pPr>
        <w:spacing w:after="0"/>
        <w:jc w:val="both"/>
        <w:rPr>
          <w:rFonts w:ascii="Palatino Linotype" w:hAnsi="Palatino Linotype"/>
          <w:sz w:val="24"/>
          <w:szCs w:val="24"/>
        </w:rPr>
      </w:pPr>
      <w:r>
        <w:rPr>
          <w:rFonts w:ascii="Palatino Linotype" w:hAnsi="Palatino Linotype"/>
          <w:sz w:val="24"/>
          <w:szCs w:val="24"/>
        </w:rPr>
        <w:t>To: Commissioners, Board Interpreters, Curriculum reps, CIAC and league reps, media.</w:t>
      </w:r>
    </w:p>
    <w:p w14:paraId="44A24F55" w14:textId="77777777" w:rsidR="00CB7C50" w:rsidRDefault="00CB7C50" w:rsidP="00CB7C50">
      <w:pPr>
        <w:spacing w:after="0"/>
        <w:jc w:val="both"/>
        <w:rPr>
          <w:rFonts w:ascii="Palatino Linotype" w:hAnsi="Palatino Linotype"/>
          <w:sz w:val="24"/>
          <w:szCs w:val="24"/>
        </w:rPr>
      </w:pPr>
    </w:p>
    <w:p w14:paraId="21CA56FB" w14:textId="77777777" w:rsidR="00CB7C50" w:rsidRDefault="00CB7C50" w:rsidP="00CB7C50">
      <w:pPr>
        <w:spacing w:after="0"/>
        <w:jc w:val="both"/>
        <w:rPr>
          <w:rFonts w:ascii="Palatino Linotype" w:hAnsi="Palatino Linotype"/>
          <w:sz w:val="24"/>
          <w:szCs w:val="24"/>
        </w:rPr>
      </w:pPr>
      <w:r>
        <w:rPr>
          <w:rFonts w:ascii="Palatino Linotype" w:hAnsi="Palatino Linotype"/>
          <w:sz w:val="24"/>
          <w:szCs w:val="24"/>
        </w:rPr>
        <w:t>From: Bill Riccio, Jr. State Interpreter</w:t>
      </w:r>
    </w:p>
    <w:p w14:paraId="6A77B29F" w14:textId="77777777" w:rsidR="00CB7C50" w:rsidRDefault="00CB7C50" w:rsidP="00CB7C50">
      <w:pPr>
        <w:spacing w:after="0"/>
        <w:jc w:val="both"/>
        <w:rPr>
          <w:rFonts w:ascii="Palatino Linotype" w:hAnsi="Palatino Linotype"/>
          <w:sz w:val="24"/>
          <w:szCs w:val="24"/>
        </w:rPr>
      </w:pPr>
    </w:p>
    <w:p w14:paraId="0D0C7CFE" w14:textId="0B1C69ED" w:rsidR="00CB7C50" w:rsidRDefault="00CB7C50" w:rsidP="00CB7C50">
      <w:pPr>
        <w:spacing w:after="0"/>
        <w:rPr>
          <w:rFonts w:ascii="Palatino Linotype" w:hAnsi="Palatino Linotype"/>
          <w:sz w:val="24"/>
          <w:szCs w:val="24"/>
        </w:rPr>
      </w:pPr>
      <w:r>
        <w:rPr>
          <w:rFonts w:ascii="Palatino Linotype" w:hAnsi="Palatino Linotype"/>
          <w:sz w:val="24"/>
          <w:szCs w:val="24"/>
        </w:rPr>
        <w:t>Re: Clinic Notes, Interpreters’ Meeting, Clarifications</w:t>
      </w:r>
    </w:p>
    <w:p w14:paraId="2F9B4E72" w14:textId="77777777" w:rsidR="00CB7C50" w:rsidRDefault="00CB7C50" w:rsidP="00CB7C50">
      <w:pPr>
        <w:spacing w:after="0"/>
        <w:rPr>
          <w:rFonts w:ascii="Palatino Linotype" w:hAnsi="Palatino Linotype"/>
          <w:sz w:val="24"/>
          <w:szCs w:val="24"/>
        </w:rPr>
      </w:pPr>
    </w:p>
    <w:p w14:paraId="1D4DB5F5" w14:textId="77777777" w:rsidR="00CB7C50" w:rsidRDefault="00CB7C50" w:rsidP="00CB7C50">
      <w:pPr>
        <w:spacing w:after="0"/>
        <w:rPr>
          <w:rFonts w:ascii="Palatino Linotype" w:hAnsi="Palatino Linotype"/>
          <w:sz w:val="24"/>
          <w:szCs w:val="24"/>
        </w:rPr>
      </w:pPr>
    </w:p>
    <w:p w14:paraId="40BA3998" w14:textId="6AB4094E" w:rsidR="00CB7C50" w:rsidRDefault="00CB7C50" w:rsidP="00FB31C7">
      <w:pPr>
        <w:pStyle w:val="ListParagraph"/>
        <w:numPr>
          <w:ilvl w:val="0"/>
          <w:numId w:val="1"/>
        </w:numPr>
        <w:spacing w:after="0"/>
        <w:jc w:val="both"/>
        <w:rPr>
          <w:rFonts w:ascii="Palatino Linotype" w:hAnsi="Palatino Linotype"/>
          <w:b/>
          <w:bCs/>
          <w:sz w:val="24"/>
          <w:szCs w:val="24"/>
        </w:rPr>
      </w:pPr>
      <w:r>
        <w:rPr>
          <w:rFonts w:ascii="Palatino Linotype" w:hAnsi="Palatino Linotype"/>
          <w:b/>
          <w:bCs/>
          <w:sz w:val="24"/>
          <w:szCs w:val="24"/>
        </w:rPr>
        <w:t>Clinic Notes</w:t>
      </w:r>
    </w:p>
    <w:p w14:paraId="033163BA" w14:textId="7A58F1EF" w:rsidR="00CB7C50" w:rsidRDefault="00CB7C50" w:rsidP="00FB31C7">
      <w:pPr>
        <w:pStyle w:val="ListParagraph"/>
        <w:spacing w:after="0"/>
        <w:ind w:left="1080"/>
        <w:jc w:val="both"/>
        <w:rPr>
          <w:rFonts w:ascii="Palatino Linotype" w:hAnsi="Palatino Linotype"/>
          <w:sz w:val="24"/>
          <w:szCs w:val="24"/>
        </w:rPr>
      </w:pPr>
      <w:r>
        <w:rPr>
          <w:rFonts w:ascii="Palatino Linotype" w:hAnsi="Palatino Linotype"/>
          <w:sz w:val="24"/>
          <w:szCs w:val="24"/>
        </w:rPr>
        <w:t>The 2023 CFOA State Clinic took place at East Haven High School, Aug. 5. The new format of breakout sessions replacing outdoor stations worked well, with officials happy with the more interactive discussions.</w:t>
      </w:r>
    </w:p>
    <w:p w14:paraId="211003B3" w14:textId="22EE6AEB" w:rsidR="00995839" w:rsidRPr="00CB7C50" w:rsidRDefault="00CB7C50" w:rsidP="00FB31C7">
      <w:pPr>
        <w:pStyle w:val="ListParagraph"/>
        <w:numPr>
          <w:ilvl w:val="0"/>
          <w:numId w:val="4"/>
        </w:numPr>
        <w:spacing w:after="0"/>
        <w:jc w:val="both"/>
      </w:pPr>
      <w:r w:rsidRPr="00CB7C50">
        <w:rPr>
          <w:rFonts w:ascii="Palatino Linotype" w:hAnsi="Palatino Linotype"/>
          <w:sz w:val="24"/>
          <w:szCs w:val="24"/>
        </w:rPr>
        <w:t xml:space="preserve">Rules Changes </w:t>
      </w:r>
      <w:r>
        <w:rPr>
          <w:rFonts w:ascii="Palatino Linotype" w:hAnsi="Palatino Linotype"/>
          <w:sz w:val="24"/>
          <w:szCs w:val="24"/>
        </w:rPr>
        <w:t>– Several rule changes were discussed.</w:t>
      </w:r>
    </w:p>
    <w:p w14:paraId="4DA5168D" w14:textId="7B10387B" w:rsidR="00CB7C50" w:rsidRPr="00CB7C50" w:rsidRDefault="00CB7C50" w:rsidP="00FB31C7">
      <w:pPr>
        <w:pStyle w:val="ListParagraph"/>
        <w:numPr>
          <w:ilvl w:val="0"/>
          <w:numId w:val="5"/>
        </w:numPr>
        <w:spacing w:after="0"/>
        <w:jc w:val="both"/>
      </w:pPr>
      <w:r>
        <w:rPr>
          <w:rFonts w:ascii="Palatino Linotype" w:hAnsi="Palatino Linotype"/>
          <w:b/>
          <w:bCs/>
          <w:sz w:val="24"/>
          <w:szCs w:val="24"/>
        </w:rPr>
        <w:t>Rule 1-5-3</w:t>
      </w:r>
      <w:proofErr w:type="gramStart"/>
      <w:r>
        <w:rPr>
          <w:rFonts w:ascii="Palatino Linotype" w:hAnsi="Palatino Linotype"/>
          <w:b/>
          <w:bCs/>
          <w:sz w:val="24"/>
          <w:szCs w:val="24"/>
        </w:rPr>
        <w:t>a(</w:t>
      </w:r>
      <w:proofErr w:type="gramEnd"/>
      <w:r>
        <w:rPr>
          <w:rFonts w:ascii="Palatino Linotype" w:hAnsi="Palatino Linotype"/>
          <w:b/>
          <w:bCs/>
          <w:sz w:val="24"/>
          <w:szCs w:val="24"/>
        </w:rPr>
        <w:t xml:space="preserve">5)a4, 5 </w:t>
      </w:r>
      <w:r w:rsidRPr="00CB7C50">
        <w:rPr>
          <w:rFonts w:ascii="Palatino Linotype" w:hAnsi="Palatino Linotype"/>
          <w:b/>
          <w:bCs/>
          <w:sz w:val="24"/>
          <w:szCs w:val="24"/>
        </w:rPr>
        <w:t>Towels</w:t>
      </w:r>
      <w:r>
        <w:rPr>
          <w:rFonts w:ascii="Palatino Linotype" w:hAnsi="Palatino Linotype"/>
          <w:sz w:val="24"/>
          <w:szCs w:val="24"/>
        </w:rPr>
        <w:t xml:space="preserve">: Solid color towels are acceptable, and no longer </w:t>
      </w:r>
      <w:r w:rsidR="0019413B">
        <w:rPr>
          <w:rFonts w:ascii="Palatino Linotype" w:hAnsi="Palatino Linotype"/>
          <w:sz w:val="24"/>
          <w:szCs w:val="24"/>
        </w:rPr>
        <w:t>must</w:t>
      </w:r>
      <w:r>
        <w:rPr>
          <w:rFonts w:ascii="Palatino Linotype" w:hAnsi="Palatino Linotype"/>
          <w:sz w:val="24"/>
          <w:szCs w:val="24"/>
        </w:rPr>
        <w:t xml:space="preserve"> be the same. Towels can measure 4 x 12-inches; or 18 x 36 inches. If they exceed these measurements, officials were told to have the player tuck in the excess to comply. Let’s not get into a discussion of towels, especially with coaches.</w:t>
      </w:r>
    </w:p>
    <w:p w14:paraId="036382B7" w14:textId="0D3004BB" w:rsidR="00CB7C50" w:rsidRPr="00E77AAF" w:rsidRDefault="00CB7C50" w:rsidP="00FB31C7">
      <w:pPr>
        <w:pStyle w:val="ListParagraph"/>
        <w:numPr>
          <w:ilvl w:val="0"/>
          <w:numId w:val="5"/>
        </w:numPr>
        <w:spacing w:after="0"/>
        <w:jc w:val="both"/>
      </w:pPr>
      <w:r>
        <w:rPr>
          <w:rFonts w:ascii="Palatino Linotype" w:hAnsi="Palatino Linotype"/>
          <w:b/>
          <w:bCs/>
          <w:sz w:val="24"/>
          <w:szCs w:val="24"/>
        </w:rPr>
        <w:t xml:space="preserve">Rule </w:t>
      </w:r>
      <w:r w:rsidRPr="00CB7C50">
        <w:rPr>
          <w:rFonts w:ascii="Palatino Linotype" w:hAnsi="Palatino Linotype"/>
          <w:b/>
          <w:bCs/>
          <w:sz w:val="24"/>
          <w:szCs w:val="24"/>
        </w:rPr>
        <w:t>2-29-1</w:t>
      </w:r>
      <w:r>
        <w:rPr>
          <w:rFonts w:ascii="Palatino Linotype" w:hAnsi="Palatino Linotype"/>
          <w:b/>
          <w:bCs/>
          <w:sz w:val="24"/>
          <w:szCs w:val="24"/>
        </w:rPr>
        <w:t xml:space="preserve"> </w:t>
      </w:r>
      <w:r w:rsidR="00E77AAF">
        <w:rPr>
          <w:rFonts w:ascii="Palatino Linotype" w:hAnsi="Palatino Linotype"/>
          <w:b/>
          <w:bCs/>
          <w:sz w:val="24"/>
          <w:szCs w:val="24"/>
        </w:rPr>
        <w:t xml:space="preserve">Clarifies player who is inbounds: </w:t>
      </w:r>
      <w:r w:rsidR="00E77AAF">
        <w:rPr>
          <w:rFonts w:ascii="Palatino Linotype" w:hAnsi="Palatino Linotype"/>
          <w:sz w:val="24"/>
          <w:szCs w:val="24"/>
        </w:rPr>
        <w:t>This rule now is consistent with all levels of football. A player who goes out of bounds, either on his own, or is forced out by an opponent, must return to the field and “touch up” any part of his body inbounds, without any other part of his body touching out of bounds. The plays in the Casebook deal mostly with players who go out on their own, and whether they are guilty of illegal participation. However, this can happen:</w:t>
      </w:r>
    </w:p>
    <w:p w14:paraId="32ADB67A" w14:textId="47FD5F41" w:rsidR="00E77AAF" w:rsidRDefault="00E77AAF" w:rsidP="00FB31C7">
      <w:pPr>
        <w:pStyle w:val="ListParagraph"/>
        <w:spacing w:after="0"/>
        <w:ind w:left="2160"/>
        <w:jc w:val="both"/>
        <w:rPr>
          <w:rFonts w:asciiTheme="majorHAnsi" w:hAnsiTheme="majorHAnsi" w:cstheme="majorHAnsi"/>
          <w:sz w:val="20"/>
          <w:szCs w:val="20"/>
        </w:rPr>
      </w:pPr>
      <w:r w:rsidRPr="00E77AAF">
        <w:rPr>
          <w:rFonts w:asciiTheme="majorHAnsi" w:hAnsiTheme="majorHAnsi" w:cstheme="majorHAnsi"/>
          <w:b/>
          <w:bCs/>
          <w:sz w:val="20"/>
          <w:szCs w:val="20"/>
        </w:rPr>
        <w:t>Play 1:</w:t>
      </w:r>
      <w:r w:rsidRPr="00E77AAF">
        <w:rPr>
          <w:rFonts w:asciiTheme="majorHAnsi" w:hAnsiTheme="majorHAnsi" w:cstheme="majorHAnsi"/>
          <w:sz w:val="20"/>
          <w:szCs w:val="20"/>
        </w:rPr>
        <w:t xml:space="preserve"> A88 is running a pass pattern and is forced out of bounds by B34. A11 throws a pass in A88’s direction, which is high. Before A88 can “touch up” inbounds, he leaps for the ball, and catch it, or muffs it before returning to the ground inbounds. Ruling: Incomplete pass as soon as he touches the ball in both cases.</w:t>
      </w:r>
    </w:p>
    <w:p w14:paraId="4137782D" w14:textId="4F43D4BC" w:rsidR="00E77AAF" w:rsidRDefault="00E77AAF" w:rsidP="00FB31C7">
      <w:pPr>
        <w:pStyle w:val="ListParagraph"/>
        <w:spacing w:after="0"/>
        <w:ind w:left="2160"/>
        <w:jc w:val="both"/>
        <w:rPr>
          <w:rFonts w:asciiTheme="majorHAnsi" w:hAnsiTheme="majorHAnsi" w:cstheme="majorHAnsi"/>
          <w:sz w:val="20"/>
          <w:szCs w:val="20"/>
        </w:rPr>
      </w:pPr>
      <w:r w:rsidRPr="00E77AAF">
        <w:rPr>
          <w:rFonts w:asciiTheme="majorHAnsi" w:hAnsiTheme="majorHAnsi" w:cstheme="majorHAnsi"/>
          <w:b/>
          <w:bCs/>
          <w:sz w:val="20"/>
          <w:szCs w:val="20"/>
        </w:rPr>
        <w:t>Play 2:</w:t>
      </w:r>
      <w:r>
        <w:rPr>
          <w:rFonts w:asciiTheme="majorHAnsi" w:hAnsiTheme="majorHAnsi" w:cstheme="majorHAnsi"/>
          <w:b/>
          <w:bCs/>
          <w:sz w:val="20"/>
          <w:szCs w:val="20"/>
        </w:rPr>
        <w:t xml:space="preserve"> </w:t>
      </w:r>
      <w:r>
        <w:rPr>
          <w:rFonts w:asciiTheme="majorHAnsi" w:hAnsiTheme="majorHAnsi" w:cstheme="majorHAnsi"/>
          <w:sz w:val="20"/>
          <w:szCs w:val="20"/>
        </w:rPr>
        <w:t>A88 is running a pass pattern and goes out of bounds on his own. A11 throws a pass in A88’s direction, which is high. He leaps for the ball, and either catches or muffs it. Ruling: Incomplete pass. No Illegal participation should be called (interpretation).</w:t>
      </w:r>
    </w:p>
    <w:p w14:paraId="0CFE82BE" w14:textId="302E34A1" w:rsidR="00E77AAF" w:rsidRDefault="00336CF0" w:rsidP="00FB31C7">
      <w:pPr>
        <w:pStyle w:val="ListParagraph"/>
        <w:spacing w:after="0"/>
        <w:ind w:left="1800"/>
        <w:jc w:val="both"/>
        <w:rPr>
          <w:rFonts w:ascii="Palatino Linotype" w:hAnsi="Palatino Linotype"/>
          <w:sz w:val="24"/>
          <w:szCs w:val="24"/>
        </w:rPr>
      </w:pPr>
      <w:r>
        <w:rPr>
          <w:rFonts w:ascii="Palatino Linotype" w:hAnsi="Palatino Linotype"/>
          <w:sz w:val="24"/>
          <w:szCs w:val="24"/>
        </w:rPr>
        <w:t>The Casebook makes the case this may be illegal participation in the second play. Let’s try to stay away from that call</w:t>
      </w:r>
      <w:r w:rsidR="00302509">
        <w:rPr>
          <w:rFonts w:ascii="Palatino Linotype" w:hAnsi="Palatino Linotype"/>
          <w:sz w:val="24"/>
          <w:szCs w:val="24"/>
        </w:rPr>
        <w:t xml:space="preserve"> u</w:t>
      </w:r>
      <w:r>
        <w:rPr>
          <w:rFonts w:ascii="Palatino Linotype" w:hAnsi="Palatino Linotype"/>
          <w:sz w:val="24"/>
          <w:szCs w:val="24"/>
        </w:rPr>
        <w:t xml:space="preserve">nless it is a blatant </w:t>
      </w:r>
      <w:r>
        <w:rPr>
          <w:rFonts w:ascii="Palatino Linotype" w:hAnsi="Palatino Linotype"/>
          <w:sz w:val="24"/>
          <w:szCs w:val="24"/>
        </w:rPr>
        <w:lastRenderedPageBreak/>
        <w:t>attempt to deceive by staying out of bounds</w:t>
      </w:r>
      <w:r w:rsidR="00302509">
        <w:rPr>
          <w:rFonts w:ascii="Palatino Linotype" w:hAnsi="Palatino Linotype"/>
          <w:sz w:val="24"/>
          <w:szCs w:val="24"/>
        </w:rPr>
        <w:t>. L</w:t>
      </w:r>
      <w:r>
        <w:rPr>
          <w:rFonts w:ascii="Palatino Linotype" w:hAnsi="Palatino Linotype"/>
          <w:sz w:val="24"/>
          <w:szCs w:val="24"/>
        </w:rPr>
        <w:t>et’s go with the incomplete pass only</w:t>
      </w:r>
      <w:r w:rsidR="00302509">
        <w:rPr>
          <w:rFonts w:ascii="Palatino Linotype" w:hAnsi="Palatino Linotype"/>
          <w:sz w:val="24"/>
          <w:szCs w:val="24"/>
        </w:rPr>
        <w:t xml:space="preserve"> if the stepping out of bounds is incidental, rather than intentional.</w:t>
      </w:r>
    </w:p>
    <w:p w14:paraId="323079CB" w14:textId="761CB59B" w:rsidR="00336CF0" w:rsidRDefault="00336CF0" w:rsidP="00FB31C7">
      <w:pPr>
        <w:pStyle w:val="ListParagraph"/>
        <w:spacing w:after="0"/>
        <w:ind w:left="2160"/>
        <w:jc w:val="both"/>
        <w:rPr>
          <w:rFonts w:asciiTheme="majorHAnsi" w:hAnsiTheme="majorHAnsi" w:cstheme="majorHAnsi"/>
          <w:sz w:val="20"/>
          <w:szCs w:val="20"/>
        </w:rPr>
      </w:pPr>
      <w:r>
        <w:rPr>
          <w:rFonts w:asciiTheme="majorHAnsi" w:hAnsiTheme="majorHAnsi" w:cstheme="majorHAnsi"/>
          <w:b/>
          <w:bCs/>
          <w:sz w:val="20"/>
          <w:szCs w:val="20"/>
        </w:rPr>
        <w:t xml:space="preserve">NB: </w:t>
      </w:r>
      <w:r>
        <w:rPr>
          <w:rFonts w:asciiTheme="majorHAnsi" w:hAnsiTheme="majorHAnsi" w:cstheme="majorHAnsi"/>
          <w:sz w:val="20"/>
          <w:szCs w:val="20"/>
        </w:rPr>
        <w:t xml:space="preserve">Mechanically, the spot where the player went out of bounds should be marked by the official covering the play, even if he is forced out. We </w:t>
      </w:r>
      <w:r w:rsidR="0019413B">
        <w:rPr>
          <w:rFonts w:asciiTheme="majorHAnsi" w:hAnsiTheme="majorHAnsi" w:cstheme="majorHAnsi"/>
          <w:sz w:val="20"/>
          <w:szCs w:val="20"/>
        </w:rPr>
        <w:t>must</w:t>
      </w:r>
      <w:r>
        <w:rPr>
          <w:rFonts w:asciiTheme="majorHAnsi" w:hAnsiTheme="majorHAnsi" w:cstheme="majorHAnsi"/>
          <w:sz w:val="20"/>
          <w:szCs w:val="20"/>
        </w:rPr>
        <w:t xml:space="preserve"> tell </w:t>
      </w:r>
      <w:r w:rsidR="0019413B">
        <w:rPr>
          <w:rFonts w:asciiTheme="majorHAnsi" w:hAnsiTheme="majorHAnsi" w:cstheme="majorHAnsi"/>
          <w:sz w:val="20"/>
          <w:szCs w:val="20"/>
        </w:rPr>
        <w:t>the players</w:t>
      </w:r>
      <w:r>
        <w:rPr>
          <w:rFonts w:asciiTheme="majorHAnsi" w:hAnsiTheme="majorHAnsi" w:cstheme="majorHAnsi"/>
          <w:sz w:val="20"/>
          <w:szCs w:val="20"/>
        </w:rPr>
        <w:t xml:space="preserve">, </w:t>
      </w:r>
      <w:r w:rsidR="0019413B">
        <w:rPr>
          <w:rFonts w:asciiTheme="majorHAnsi" w:hAnsiTheme="majorHAnsi" w:cstheme="majorHAnsi"/>
          <w:sz w:val="20"/>
          <w:szCs w:val="20"/>
        </w:rPr>
        <w:t>coaches,</w:t>
      </w:r>
      <w:r>
        <w:rPr>
          <w:rFonts w:asciiTheme="majorHAnsi" w:hAnsiTheme="majorHAnsi" w:cstheme="majorHAnsi"/>
          <w:sz w:val="20"/>
          <w:szCs w:val="20"/>
        </w:rPr>
        <w:t xml:space="preserve"> and fans we saw what happened. </w:t>
      </w:r>
    </w:p>
    <w:p w14:paraId="2633C11D" w14:textId="101AD9B1" w:rsidR="00336CF0" w:rsidRDefault="00336CF0" w:rsidP="00FB31C7">
      <w:pPr>
        <w:pStyle w:val="ListParagraph"/>
        <w:numPr>
          <w:ilvl w:val="0"/>
          <w:numId w:val="5"/>
        </w:numPr>
        <w:spacing w:after="0"/>
        <w:jc w:val="both"/>
        <w:rPr>
          <w:rFonts w:ascii="Palatino Linotype" w:hAnsi="Palatino Linotype"/>
          <w:sz w:val="24"/>
          <w:szCs w:val="24"/>
        </w:rPr>
      </w:pPr>
      <w:r>
        <w:rPr>
          <w:rFonts w:ascii="Palatino Linotype" w:hAnsi="Palatino Linotype"/>
          <w:b/>
          <w:bCs/>
          <w:sz w:val="24"/>
          <w:szCs w:val="24"/>
        </w:rPr>
        <w:t xml:space="preserve">2-32-16d Defenseless Receivers: </w:t>
      </w:r>
      <w:r>
        <w:rPr>
          <w:rFonts w:ascii="Palatino Linotype" w:hAnsi="Palatino Linotype"/>
          <w:sz w:val="24"/>
          <w:szCs w:val="24"/>
        </w:rPr>
        <w:t>The interpreters came up with guidelines on this rule adjustment, as the Rules Committee is informing officials how it wants this called.</w:t>
      </w:r>
    </w:p>
    <w:p w14:paraId="3705B208" w14:textId="77777777" w:rsidR="00336CF0" w:rsidRPr="00336CF0" w:rsidRDefault="00336CF0" w:rsidP="00FB31C7">
      <w:pPr>
        <w:pStyle w:val="ListParagraph"/>
        <w:spacing w:after="0" w:line="240" w:lineRule="auto"/>
        <w:ind w:left="1440"/>
        <w:jc w:val="both"/>
        <w:rPr>
          <w:rFonts w:ascii="Palatino Linotype" w:hAnsi="Palatino Linotype"/>
          <w:b/>
          <w:bCs/>
          <w:sz w:val="24"/>
          <w:szCs w:val="24"/>
        </w:rPr>
      </w:pPr>
      <w:r w:rsidRPr="00336CF0">
        <w:rPr>
          <w:rFonts w:ascii="Palatino Linotype" w:hAnsi="Palatino Linotype"/>
          <w:b/>
          <w:bCs/>
          <w:sz w:val="24"/>
          <w:szCs w:val="24"/>
        </w:rPr>
        <w:t>Guidelines on calling new clarification on defenseless receivers.</w:t>
      </w:r>
    </w:p>
    <w:p w14:paraId="708BB385" w14:textId="77777777" w:rsidR="00336CF0" w:rsidRPr="00336CF0" w:rsidRDefault="00336CF0" w:rsidP="00FB31C7">
      <w:pPr>
        <w:pStyle w:val="ListParagraph"/>
        <w:numPr>
          <w:ilvl w:val="0"/>
          <w:numId w:val="7"/>
        </w:numPr>
        <w:spacing w:after="0" w:line="240" w:lineRule="auto"/>
        <w:jc w:val="both"/>
        <w:rPr>
          <w:rFonts w:ascii="Palatino Linotype" w:hAnsi="Palatino Linotype"/>
          <w:sz w:val="24"/>
          <w:szCs w:val="24"/>
        </w:rPr>
      </w:pPr>
      <w:r w:rsidRPr="00336CF0">
        <w:rPr>
          <w:rFonts w:ascii="Palatino Linotype" w:hAnsi="Palatino Linotype"/>
          <w:sz w:val="24"/>
          <w:szCs w:val="24"/>
        </w:rPr>
        <w:t>What to look for:</w:t>
      </w:r>
    </w:p>
    <w:p w14:paraId="3A72F49F" w14:textId="77777777" w:rsidR="00336CF0" w:rsidRPr="00336CF0" w:rsidRDefault="00336CF0" w:rsidP="00FB31C7">
      <w:pPr>
        <w:pStyle w:val="ListParagraph"/>
        <w:numPr>
          <w:ilvl w:val="0"/>
          <w:numId w:val="8"/>
        </w:numPr>
        <w:spacing w:after="0" w:line="240" w:lineRule="auto"/>
        <w:jc w:val="both"/>
        <w:rPr>
          <w:rFonts w:ascii="Palatino Linotype" w:hAnsi="Palatino Linotype"/>
          <w:sz w:val="24"/>
          <w:szCs w:val="24"/>
        </w:rPr>
      </w:pPr>
      <w:r w:rsidRPr="00336CF0">
        <w:rPr>
          <w:rFonts w:ascii="Palatino Linotype" w:hAnsi="Palatino Linotype"/>
          <w:sz w:val="24"/>
          <w:szCs w:val="24"/>
        </w:rPr>
        <w:t>See the entire play through before throwing a flag;</w:t>
      </w:r>
    </w:p>
    <w:p w14:paraId="671F429D" w14:textId="77777777" w:rsidR="00336CF0" w:rsidRPr="00336CF0" w:rsidRDefault="00336CF0" w:rsidP="00FB31C7">
      <w:pPr>
        <w:pStyle w:val="ListParagraph"/>
        <w:numPr>
          <w:ilvl w:val="0"/>
          <w:numId w:val="8"/>
        </w:numPr>
        <w:spacing w:after="0" w:line="240" w:lineRule="auto"/>
        <w:jc w:val="both"/>
        <w:rPr>
          <w:rFonts w:ascii="Palatino Linotype" w:hAnsi="Palatino Linotype"/>
          <w:sz w:val="24"/>
          <w:szCs w:val="24"/>
        </w:rPr>
      </w:pPr>
      <w:r w:rsidRPr="00336CF0">
        <w:rPr>
          <w:rFonts w:ascii="Palatino Linotype" w:hAnsi="Palatino Linotype"/>
          <w:sz w:val="24"/>
          <w:szCs w:val="24"/>
        </w:rPr>
        <w:t>“Forcefully contacted” is crux of new clarification;</w:t>
      </w:r>
    </w:p>
    <w:p w14:paraId="354B6C7C" w14:textId="77777777" w:rsidR="00336CF0" w:rsidRPr="00336CF0" w:rsidRDefault="00336CF0" w:rsidP="00FB31C7">
      <w:pPr>
        <w:pStyle w:val="ListParagraph"/>
        <w:numPr>
          <w:ilvl w:val="0"/>
          <w:numId w:val="9"/>
        </w:numPr>
        <w:spacing w:after="0" w:line="240" w:lineRule="auto"/>
        <w:jc w:val="both"/>
        <w:rPr>
          <w:rFonts w:ascii="Palatino Linotype" w:hAnsi="Palatino Linotype"/>
          <w:sz w:val="24"/>
          <w:szCs w:val="24"/>
        </w:rPr>
      </w:pPr>
      <w:r w:rsidRPr="00336CF0">
        <w:rPr>
          <w:rFonts w:ascii="Palatino Linotype" w:hAnsi="Palatino Linotype"/>
          <w:sz w:val="24"/>
          <w:szCs w:val="24"/>
        </w:rPr>
        <w:t>If the player is hit with hands down, head down and any part of shoulder or body contact, opponent is liable for a foul.</w:t>
      </w:r>
    </w:p>
    <w:p w14:paraId="298D96A8" w14:textId="1752B438" w:rsidR="00336CF0" w:rsidRDefault="00336CF0" w:rsidP="00FB31C7">
      <w:pPr>
        <w:pStyle w:val="ListParagraph"/>
        <w:numPr>
          <w:ilvl w:val="0"/>
          <w:numId w:val="9"/>
        </w:numPr>
        <w:spacing w:after="0" w:line="240" w:lineRule="auto"/>
        <w:jc w:val="both"/>
        <w:rPr>
          <w:rFonts w:ascii="Palatino Linotype" w:hAnsi="Palatino Linotype"/>
          <w:sz w:val="24"/>
          <w:szCs w:val="24"/>
        </w:rPr>
      </w:pPr>
      <w:r w:rsidRPr="00336CF0">
        <w:rPr>
          <w:rFonts w:ascii="Palatino Linotype" w:hAnsi="Palatino Linotype"/>
          <w:sz w:val="24"/>
          <w:szCs w:val="24"/>
        </w:rPr>
        <w:t xml:space="preserve">The </w:t>
      </w:r>
      <w:r w:rsidR="00495771">
        <w:rPr>
          <w:rFonts w:ascii="Palatino Linotype" w:hAnsi="Palatino Linotype"/>
          <w:sz w:val="24"/>
          <w:szCs w:val="24"/>
        </w:rPr>
        <w:t>p</w:t>
      </w:r>
      <w:r w:rsidRPr="00336CF0">
        <w:rPr>
          <w:rFonts w:ascii="Palatino Linotype" w:hAnsi="Palatino Linotype"/>
          <w:sz w:val="24"/>
          <w:szCs w:val="24"/>
        </w:rPr>
        <w:t>rinciple of “Hands out, head up contact,” like the blindside block, is always legal as is any attempt to “wrap up” the receiver.</w:t>
      </w:r>
    </w:p>
    <w:p w14:paraId="40745D8B" w14:textId="0B2C6257" w:rsidR="00495771" w:rsidRPr="00495771" w:rsidRDefault="00495771" w:rsidP="00FB31C7">
      <w:pPr>
        <w:pStyle w:val="ListParagraph"/>
        <w:spacing w:after="0" w:line="240" w:lineRule="auto"/>
        <w:ind w:left="2520"/>
        <w:jc w:val="both"/>
        <w:rPr>
          <w:rFonts w:asciiTheme="majorHAnsi" w:hAnsiTheme="majorHAnsi" w:cstheme="majorHAnsi"/>
          <w:b/>
          <w:bCs/>
          <w:sz w:val="20"/>
          <w:szCs w:val="20"/>
        </w:rPr>
      </w:pPr>
      <w:r w:rsidRPr="00495771">
        <w:rPr>
          <w:rFonts w:asciiTheme="majorHAnsi" w:hAnsiTheme="majorHAnsi" w:cstheme="majorHAnsi"/>
          <w:b/>
          <w:bCs/>
          <w:sz w:val="20"/>
          <w:szCs w:val="20"/>
        </w:rPr>
        <w:t>NB:  A receiver who is wrapped or in the process of being tackled legally is still “defenseless.” If a second player comes in and makes a tackle that is illegal, that hit is a foul under this rule.</w:t>
      </w:r>
    </w:p>
    <w:p w14:paraId="37D97B0E" w14:textId="77777777" w:rsidR="00336CF0" w:rsidRPr="00336CF0" w:rsidRDefault="00336CF0" w:rsidP="00FB31C7">
      <w:pPr>
        <w:pStyle w:val="ListParagraph"/>
        <w:numPr>
          <w:ilvl w:val="0"/>
          <w:numId w:val="9"/>
        </w:numPr>
        <w:spacing w:after="0" w:line="240" w:lineRule="auto"/>
        <w:jc w:val="both"/>
        <w:rPr>
          <w:rFonts w:ascii="Palatino Linotype" w:hAnsi="Palatino Linotype"/>
          <w:sz w:val="24"/>
          <w:szCs w:val="24"/>
        </w:rPr>
      </w:pPr>
      <w:r w:rsidRPr="00336CF0">
        <w:rPr>
          <w:rFonts w:ascii="Palatino Linotype" w:hAnsi="Palatino Linotype"/>
          <w:sz w:val="24"/>
          <w:szCs w:val="24"/>
        </w:rPr>
        <w:t>De-cleating, shoulder to back, or any contact that uses the helmet as a weapon is a foul.</w:t>
      </w:r>
    </w:p>
    <w:p w14:paraId="2D52A1A0" w14:textId="77777777" w:rsidR="00336CF0" w:rsidRPr="00336CF0" w:rsidRDefault="00336CF0" w:rsidP="00FB31C7">
      <w:pPr>
        <w:pStyle w:val="ListParagraph"/>
        <w:numPr>
          <w:ilvl w:val="0"/>
          <w:numId w:val="9"/>
        </w:numPr>
        <w:spacing w:after="0" w:line="240" w:lineRule="auto"/>
        <w:jc w:val="both"/>
        <w:rPr>
          <w:rFonts w:ascii="Palatino Linotype" w:hAnsi="Palatino Linotype"/>
          <w:sz w:val="24"/>
          <w:szCs w:val="24"/>
        </w:rPr>
      </w:pPr>
      <w:r w:rsidRPr="00336CF0">
        <w:rPr>
          <w:rFonts w:ascii="Palatino Linotype" w:hAnsi="Palatino Linotype"/>
          <w:sz w:val="24"/>
          <w:szCs w:val="24"/>
        </w:rPr>
        <w:t>Look for opponent of receiver to be in “chase mode.”</w:t>
      </w:r>
    </w:p>
    <w:p w14:paraId="560F5349" w14:textId="77777777" w:rsidR="00336CF0" w:rsidRPr="00336CF0" w:rsidRDefault="00336CF0" w:rsidP="00FB31C7">
      <w:pPr>
        <w:pStyle w:val="ListParagraph"/>
        <w:numPr>
          <w:ilvl w:val="0"/>
          <w:numId w:val="9"/>
        </w:numPr>
        <w:spacing w:after="0" w:line="240" w:lineRule="auto"/>
        <w:jc w:val="both"/>
        <w:rPr>
          <w:rFonts w:ascii="Palatino Linotype" w:hAnsi="Palatino Linotype"/>
          <w:sz w:val="24"/>
          <w:szCs w:val="24"/>
        </w:rPr>
      </w:pPr>
      <w:r w:rsidRPr="00336CF0">
        <w:rPr>
          <w:rFonts w:ascii="Palatino Linotype" w:hAnsi="Palatino Linotype"/>
          <w:sz w:val="24"/>
          <w:szCs w:val="24"/>
        </w:rPr>
        <w:t>A receiver who retains his feet and continues to play may help indicate if this is a foul or not.</w:t>
      </w:r>
    </w:p>
    <w:p w14:paraId="24FB0165" w14:textId="77777777" w:rsidR="00336CF0" w:rsidRPr="00336CF0" w:rsidRDefault="00336CF0" w:rsidP="00FB31C7">
      <w:pPr>
        <w:pStyle w:val="ListParagraph"/>
        <w:numPr>
          <w:ilvl w:val="0"/>
          <w:numId w:val="9"/>
        </w:numPr>
        <w:spacing w:after="0" w:line="240" w:lineRule="auto"/>
        <w:jc w:val="both"/>
        <w:rPr>
          <w:rFonts w:ascii="Palatino Linotype" w:hAnsi="Palatino Linotype"/>
          <w:sz w:val="24"/>
          <w:szCs w:val="24"/>
        </w:rPr>
      </w:pPr>
      <w:r w:rsidRPr="00336CF0">
        <w:rPr>
          <w:rFonts w:ascii="Palatino Linotype" w:hAnsi="Palatino Linotype"/>
          <w:sz w:val="24"/>
          <w:szCs w:val="24"/>
        </w:rPr>
        <w:t>Targeting may be involved in these types of hits.</w:t>
      </w:r>
    </w:p>
    <w:p w14:paraId="4C714C6B" w14:textId="7A3DB9D3" w:rsidR="00336CF0" w:rsidRPr="00336CF0" w:rsidRDefault="00495771" w:rsidP="00FB31C7">
      <w:pPr>
        <w:pStyle w:val="ListParagraph"/>
        <w:numPr>
          <w:ilvl w:val="0"/>
          <w:numId w:val="9"/>
        </w:numPr>
        <w:spacing w:after="0" w:line="240" w:lineRule="auto"/>
        <w:jc w:val="both"/>
        <w:rPr>
          <w:rFonts w:ascii="Palatino Linotype" w:hAnsi="Palatino Linotype"/>
          <w:sz w:val="24"/>
          <w:szCs w:val="24"/>
        </w:rPr>
      </w:pPr>
      <w:r>
        <w:rPr>
          <w:rFonts w:ascii="Palatino Linotype" w:hAnsi="Palatino Linotype"/>
          <w:sz w:val="24"/>
          <w:szCs w:val="24"/>
        </w:rPr>
        <w:t xml:space="preserve"> </w:t>
      </w:r>
      <w:r w:rsidR="00336CF0" w:rsidRPr="00336CF0">
        <w:rPr>
          <w:rFonts w:ascii="Palatino Linotype" w:hAnsi="Palatino Linotype"/>
          <w:sz w:val="24"/>
          <w:szCs w:val="24"/>
        </w:rPr>
        <w:t xml:space="preserve">Once a receiver has established himself as a runner by making a “football move” he is no longer defenseless. Officials </w:t>
      </w:r>
      <w:r>
        <w:rPr>
          <w:rFonts w:ascii="Palatino Linotype" w:hAnsi="Palatino Linotype"/>
          <w:sz w:val="24"/>
          <w:szCs w:val="24"/>
        </w:rPr>
        <w:t>must</w:t>
      </w:r>
      <w:r w:rsidR="00336CF0" w:rsidRPr="00336CF0">
        <w:rPr>
          <w:rFonts w:ascii="Palatino Linotype" w:hAnsi="Palatino Linotype"/>
          <w:sz w:val="24"/>
          <w:szCs w:val="24"/>
        </w:rPr>
        <w:t xml:space="preserve"> observe the play and make sure he has had that opportunity.</w:t>
      </w:r>
    </w:p>
    <w:p w14:paraId="318D7EB6" w14:textId="77777777" w:rsidR="00336CF0" w:rsidRPr="00336CF0" w:rsidRDefault="00336CF0" w:rsidP="00FB31C7">
      <w:pPr>
        <w:pStyle w:val="ListParagraph"/>
        <w:numPr>
          <w:ilvl w:val="0"/>
          <w:numId w:val="9"/>
        </w:numPr>
        <w:spacing w:after="0" w:line="240" w:lineRule="auto"/>
        <w:jc w:val="both"/>
        <w:rPr>
          <w:rFonts w:ascii="Palatino Linotype" w:hAnsi="Palatino Linotype"/>
          <w:sz w:val="24"/>
          <w:szCs w:val="24"/>
        </w:rPr>
      </w:pPr>
      <w:r w:rsidRPr="00336CF0">
        <w:rPr>
          <w:rFonts w:ascii="Palatino Linotype" w:hAnsi="Palatino Linotype"/>
          <w:sz w:val="24"/>
          <w:szCs w:val="24"/>
        </w:rPr>
        <w:t>When in doubt, it is a foul.</w:t>
      </w:r>
    </w:p>
    <w:p w14:paraId="305E538D" w14:textId="7708E461" w:rsidR="00495771" w:rsidRPr="007B2C01" w:rsidRDefault="00495771" w:rsidP="00FB31C7">
      <w:pPr>
        <w:pStyle w:val="ListParagraph"/>
        <w:numPr>
          <w:ilvl w:val="0"/>
          <w:numId w:val="5"/>
        </w:numPr>
        <w:spacing w:after="0" w:line="240" w:lineRule="auto"/>
        <w:jc w:val="both"/>
        <w:rPr>
          <w:rFonts w:ascii="Palatino Linotype" w:hAnsi="Palatino Linotype"/>
          <w:sz w:val="24"/>
          <w:szCs w:val="24"/>
        </w:rPr>
      </w:pPr>
      <w:r w:rsidRPr="007B2C01">
        <w:rPr>
          <w:rFonts w:ascii="Palatino Linotype" w:hAnsi="Palatino Linotype" w:cstheme="majorHAnsi"/>
          <w:b/>
          <w:bCs/>
          <w:sz w:val="24"/>
          <w:szCs w:val="24"/>
        </w:rPr>
        <w:t xml:space="preserve">7-5-2d, Exception 2: </w:t>
      </w:r>
      <w:r w:rsidRPr="007B2C01">
        <w:rPr>
          <w:rFonts w:ascii="Palatino Linotype" w:hAnsi="Palatino Linotype"/>
          <w:sz w:val="24"/>
          <w:szCs w:val="24"/>
        </w:rPr>
        <w:t>Legally throwing the ball out of bounds to conserve yardage.</w:t>
      </w:r>
    </w:p>
    <w:p w14:paraId="2DB8274F" w14:textId="17E0553F" w:rsidR="00495771" w:rsidRPr="00495771" w:rsidRDefault="00495771" w:rsidP="00FB31C7">
      <w:pPr>
        <w:pStyle w:val="ListParagraph"/>
        <w:numPr>
          <w:ilvl w:val="0"/>
          <w:numId w:val="11"/>
        </w:numPr>
        <w:spacing w:after="0" w:line="240" w:lineRule="auto"/>
        <w:jc w:val="both"/>
        <w:rPr>
          <w:rFonts w:ascii="Palatino Linotype" w:hAnsi="Palatino Linotype"/>
          <w:sz w:val="24"/>
          <w:szCs w:val="24"/>
        </w:rPr>
      </w:pPr>
      <w:r w:rsidRPr="00495771">
        <w:rPr>
          <w:rFonts w:ascii="Palatino Linotype" w:hAnsi="Palatino Linotype"/>
          <w:sz w:val="24"/>
          <w:szCs w:val="24"/>
        </w:rPr>
        <w:t>Possessed ball must be carried beyond the FBZ extended (four yards);</w:t>
      </w:r>
    </w:p>
    <w:p w14:paraId="0CC8C86F" w14:textId="77777777" w:rsidR="00495771" w:rsidRPr="00495771" w:rsidRDefault="00495771" w:rsidP="00FB31C7">
      <w:pPr>
        <w:pStyle w:val="ListParagraph"/>
        <w:numPr>
          <w:ilvl w:val="0"/>
          <w:numId w:val="11"/>
        </w:numPr>
        <w:spacing w:after="0" w:line="240" w:lineRule="auto"/>
        <w:jc w:val="both"/>
        <w:rPr>
          <w:rFonts w:ascii="Palatino Linotype" w:hAnsi="Palatino Linotype"/>
          <w:sz w:val="24"/>
          <w:szCs w:val="24"/>
        </w:rPr>
      </w:pPr>
      <w:r w:rsidRPr="00495771">
        <w:rPr>
          <w:rFonts w:ascii="Palatino Linotype" w:hAnsi="Palatino Linotype"/>
          <w:sz w:val="24"/>
          <w:szCs w:val="24"/>
        </w:rPr>
        <w:t>Ball must be thrown beyond the neutral zone. If ball is thrown out of bounds it must cross the NZ extended out of bounds;</w:t>
      </w:r>
    </w:p>
    <w:p w14:paraId="0DBE0FC9" w14:textId="77777777" w:rsidR="00495771" w:rsidRPr="00495771" w:rsidRDefault="00495771" w:rsidP="00FB31C7">
      <w:pPr>
        <w:pStyle w:val="ListParagraph"/>
        <w:numPr>
          <w:ilvl w:val="0"/>
          <w:numId w:val="11"/>
        </w:numPr>
        <w:spacing w:after="0" w:line="240" w:lineRule="auto"/>
        <w:jc w:val="both"/>
        <w:rPr>
          <w:rFonts w:ascii="Palatino Linotype" w:hAnsi="Palatino Linotype"/>
          <w:sz w:val="24"/>
          <w:szCs w:val="24"/>
        </w:rPr>
      </w:pPr>
      <w:r w:rsidRPr="00495771">
        <w:rPr>
          <w:rFonts w:ascii="Palatino Linotype" w:hAnsi="Palatino Linotype"/>
          <w:sz w:val="24"/>
          <w:szCs w:val="24"/>
        </w:rPr>
        <w:t>Only the player who possesses the snap can throw the ball to conserve yardage.</w:t>
      </w:r>
    </w:p>
    <w:p w14:paraId="7458BE83" w14:textId="3ACE0D19" w:rsidR="007B2C01" w:rsidRPr="007B2C01" w:rsidRDefault="00495771" w:rsidP="00FB31C7">
      <w:pPr>
        <w:pStyle w:val="ListParagraph"/>
        <w:numPr>
          <w:ilvl w:val="0"/>
          <w:numId w:val="11"/>
        </w:numPr>
        <w:spacing w:after="0" w:line="240" w:lineRule="auto"/>
        <w:jc w:val="both"/>
        <w:rPr>
          <w:rFonts w:ascii="Palatino Linotype" w:hAnsi="Palatino Linotype"/>
          <w:sz w:val="24"/>
          <w:szCs w:val="24"/>
        </w:rPr>
      </w:pPr>
      <w:r w:rsidRPr="00495771">
        <w:rPr>
          <w:rFonts w:ascii="Palatino Linotype" w:hAnsi="Palatino Linotype"/>
          <w:sz w:val="24"/>
          <w:szCs w:val="24"/>
        </w:rPr>
        <w:t xml:space="preserve">If two players attempt to gain a snap, the player who gains control is the passer under this </w:t>
      </w:r>
      <w:r w:rsidR="0019413B" w:rsidRPr="00495771">
        <w:rPr>
          <w:rFonts w:ascii="Palatino Linotype" w:hAnsi="Palatino Linotype"/>
          <w:sz w:val="24"/>
          <w:szCs w:val="24"/>
        </w:rPr>
        <w:t>rule.</w:t>
      </w:r>
    </w:p>
    <w:p w14:paraId="279B86D8" w14:textId="782EDC81" w:rsidR="00495771" w:rsidRPr="007B2C01" w:rsidRDefault="00495771" w:rsidP="00FB31C7">
      <w:pPr>
        <w:pStyle w:val="ListParagraph"/>
        <w:numPr>
          <w:ilvl w:val="0"/>
          <w:numId w:val="11"/>
        </w:numPr>
        <w:spacing w:after="0"/>
        <w:jc w:val="both"/>
        <w:rPr>
          <w:rFonts w:ascii="Palatino Linotype" w:hAnsi="Palatino Linotype" w:cstheme="majorHAnsi"/>
          <w:b/>
          <w:bCs/>
          <w:sz w:val="24"/>
          <w:szCs w:val="24"/>
        </w:rPr>
      </w:pPr>
      <w:r w:rsidRPr="00495771">
        <w:rPr>
          <w:rFonts w:ascii="Palatino Linotype" w:hAnsi="Palatino Linotype"/>
          <w:sz w:val="24"/>
          <w:szCs w:val="24"/>
        </w:rPr>
        <w:lastRenderedPageBreak/>
        <w:t>A pitch-back option is no longer legal under this rule</w:t>
      </w:r>
      <w:r w:rsidR="007B2C01">
        <w:rPr>
          <w:rFonts w:ascii="Palatino Linotype" w:hAnsi="Palatino Linotype"/>
          <w:sz w:val="24"/>
          <w:szCs w:val="24"/>
        </w:rPr>
        <w:t>.</w:t>
      </w:r>
    </w:p>
    <w:p w14:paraId="63A156C0" w14:textId="77777777" w:rsidR="007B2C01" w:rsidRDefault="007B2C01" w:rsidP="00FB31C7">
      <w:pPr>
        <w:pStyle w:val="ListParagraph"/>
        <w:numPr>
          <w:ilvl w:val="0"/>
          <w:numId w:val="5"/>
        </w:numPr>
        <w:spacing w:after="0"/>
        <w:jc w:val="both"/>
        <w:rPr>
          <w:rFonts w:ascii="Palatino Linotype" w:hAnsi="Palatino Linotype" w:cstheme="majorHAnsi"/>
          <w:sz w:val="24"/>
          <w:szCs w:val="24"/>
        </w:rPr>
      </w:pPr>
      <w:r>
        <w:rPr>
          <w:rFonts w:ascii="Palatino Linotype" w:hAnsi="Palatino Linotype" w:cstheme="majorHAnsi"/>
          <w:b/>
          <w:bCs/>
          <w:sz w:val="24"/>
          <w:szCs w:val="24"/>
        </w:rPr>
        <w:t xml:space="preserve">10-4 Basic Spots: </w:t>
      </w:r>
      <w:r>
        <w:rPr>
          <w:rFonts w:ascii="Palatino Linotype" w:hAnsi="Palatino Linotype" w:cstheme="majorHAnsi"/>
          <w:sz w:val="24"/>
          <w:szCs w:val="24"/>
        </w:rPr>
        <w:t xml:space="preserve">The easiest way to discuss this, the All-But-One Principle that governed penalty enforcement is all but gone. </w:t>
      </w:r>
    </w:p>
    <w:p w14:paraId="73A7A5F9" w14:textId="77777777" w:rsidR="007B2C01" w:rsidRDefault="007B2C01" w:rsidP="00FB31C7">
      <w:pPr>
        <w:pStyle w:val="ListParagraph"/>
        <w:numPr>
          <w:ilvl w:val="0"/>
          <w:numId w:val="13"/>
        </w:numPr>
        <w:spacing w:after="0"/>
        <w:jc w:val="both"/>
        <w:rPr>
          <w:rFonts w:ascii="Palatino Linotype" w:hAnsi="Palatino Linotype" w:cstheme="majorHAnsi"/>
          <w:sz w:val="24"/>
          <w:szCs w:val="24"/>
        </w:rPr>
      </w:pPr>
      <w:r>
        <w:rPr>
          <w:rFonts w:ascii="Palatino Linotype" w:hAnsi="Palatino Linotype" w:cstheme="majorHAnsi"/>
          <w:sz w:val="24"/>
          <w:szCs w:val="24"/>
        </w:rPr>
        <w:t xml:space="preserve">This space is not going to go over all the changes in the rule. Suffice it to say the inequities in the enforcements have been eliminated. </w:t>
      </w:r>
    </w:p>
    <w:p w14:paraId="00C867DD" w14:textId="77777777" w:rsidR="007B2C01" w:rsidRDefault="007B2C01" w:rsidP="00FB31C7">
      <w:pPr>
        <w:pStyle w:val="ListParagraph"/>
        <w:numPr>
          <w:ilvl w:val="0"/>
          <w:numId w:val="13"/>
        </w:numPr>
        <w:spacing w:after="0"/>
        <w:jc w:val="both"/>
        <w:rPr>
          <w:rFonts w:ascii="Palatino Linotype" w:hAnsi="Palatino Linotype" w:cstheme="majorHAnsi"/>
          <w:sz w:val="24"/>
          <w:szCs w:val="24"/>
        </w:rPr>
      </w:pPr>
      <w:r>
        <w:rPr>
          <w:rFonts w:ascii="Palatino Linotype" w:hAnsi="Palatino Linotype" w:cstheme="majorHAnsi"/>
          <w:sz w:val="24"/>
          <w:szCs w:val="24"/>
        </w:rPr>
        <w:t xml:space="preserve">Runs that end behind the line with a Team B foul will go back to the previous spot for enforcement. </w:t>
      </w:r>
    </w:p>
    <w:p w14:paraId="5D3568D1" w14:textId="1B9735E0" w:rsidR="007B2C01" w:rsidRDefault="007B2C01" w:rsidP="00FB31C7">
      <w:pPr>
        <w:pStyle w:val="ListParagraph"/>
        <w:numPr>
          <w:ilvl w:val="0"/>
          <w:numId w:val="13"/>
        </w:numPr>
        <w:spacing w:after="0"/>
        <w:jc w:val="both"/>
        <w:rPr>
          <w:rFonts w:ascii="Palatino Linotype" w:hAnsi="Palatino Linotype" w:cstheme="majorHAnsi"/>
          <w:sz w:val="24"/>
          <w:szCs w:val="24"/>
        </w:rPr>
      </w:pPr>
      <w:r>
        <w:rPr>
          <w:rFonts w:ascii="Palatino Linotype" w:hAnsi="Palatino Linotype" w:cstheme="majorHAnsi"/>
          <w:sz w:val="24"/>
          <w:szCs w:val="24"/>
        </w:rPr>
        <w:t>Similarly, holds or other “contact” fouls by Team A behind the previous spot, will be penalized from the previous spot. Gone is the hold 7 yards behind the LOS, and the penalty tacked on from there.</w:t>
      </w:r>
    </w:p>
    <w:p w14:paraId="41CD65B6" w14:textId="77777777" w:rsidR="001B5FCA" w:rsidRDefault="001B5FCA" w:rsidP="00FB31C7">
      <w:pPr>
        <w:pStyle w:val="ListParagraph"/>
        <w:numPr>
          <w:ilvl w:val="0"/>
          <w:numId w:val="13"/>
        </w:numPr>
        <w:spacing w:after="0"/>
        <w:jc w:val="both"/>
        <w:rPr>
          <w:rFonts w:ascii="Palatino Linotype" w:hAnsi="Palatino Linotype" w:cstheme="majorHAnsi"/>
          <w:sz w:val="24"/>
          <w:szCs w:val="24"/>
        </w:rPr>
      </w:pPr>
      <w:r>
        <w:rPr>
          <w:rFonts w:ascii="Palatino Linotype" w:hAnsi="Palatino Linotype" w:cstheme="majorHAnsi"/>
          <w:sz w:val="24"/>
          <w:szCs w:val="24"/>
        </w:rPr>
        <w:t>However, if a hold occurs in Team A’s end zone. That is a safety as it has been as the rule for such fouls is specific. 10-4-4e.</w:t>
      </w:r>
    </w:p>
    <w:p w14:paraId="32B3CDED" w14:textId="58FFA945" w:rsidR="007B2C01" w:rsidRDefault="007B2C01" w:rsidP="00FB31C7">
      <w:pPr>
        <w:pStyle w:val="ListParagraph"/>
        <w:numPr>
          <w:ilvl w:val="0"/>
          <w:numId w:val="13"/>
        </w:numPr>
        <w:spacing w:after="0"/>
        <w:jc w:val="both"/>
        <w:rPr>
          <w:rFonts w:ascii="Palatino Linotype" w:hAnsi="Palatino Linotype" w:cstheme="majorHAnsi"/>
          <w:sz w:val="24"/>
          <w:szCs w:val="24"/>
        </w:rPr>
      </w:pPr>
      <w:r>
        <w:rPr>
          <w:rFonts w:ascii="Palatino Linotype" w:hAnsi="Palatino Linotype" w:cstheme="majorHAnsi"/>
          <w:sz w:val="24"/>
          <w:szCs w:val="24"/>
        </w:rPr>
        <w:t>Non-contact fouls, such as illegally batting the ball, will be penalized from the spot of the foul if behind the previous spot.</w:t>
      </w:r>
    </w:p>
    <w:p w14:paraId="1B8D3356" w14:textId="52ABD302" w:rsidR="007B2C01" w:rsidRDefault="007B2C01" w:rsidP="00FB31C7">
      <w:pPr>
        <w:pStyle w:val="ListParagraph"/>
        <w:numPr>
          <w:ilvl w:val="0"/>
          <w:numId w:val="13"/>
        </w:numPr>
        <w:spacing w:after="0"/>
        <w:jc w:val="both"/>
        <w:rPr>
          <w:rFonts w:ascii="Palatino Linotype" w:hAnsi="Palatino Linotype" w:cstheme="majorHAnsi"/>
          <w:sz w:val="24"/>
          <w:szCs w:val="24"/>
        </w:rPr>
      </w:pPr>
      <w:r>
        <w:rPr>
          <w:rFonts w:ascii="Palatino Linotype" w:hAnsi="Palatino Linotype" w:cstheme="majorHAnsi"/>
          <w:sz w:val="24"/>
          <w:szCs w:val="24"/>
        </w:rPr>
        <w:t>Penalties such as “Unsportsmanlike conduct” or other such fouls have their own spots by rule.</w:t>
      </w:r>
    </w:p>
    <w:p w14:paraId="078957A5" w14:textId="7B66BF49" w:rsidR="00FB31C7" w:rsidRPr="00FB31C7" w:rsidRDefault="00FB31C7" w:rsidP="00FB31C7">
      <w:pPr>
        <w:spacing w:after="0"/>
        <w:ind w:left="1800"/>
        <w:jc w:val="both"/>
        <w:rPr>
          <w:rFonts w:asciiTheme="majorHAnsi" w:hAnsiTheme="majorHAnsi" w:cstheme="majorHAnsi"/>
          <w:b/>
          <w:bCs/>
          <w:sz w:val="20"/>
          <w:szCs w:val="20"/>
        </w:rPr>
      </w:pPr>
      <w:r w:rsidRPr="00FB31C7">
        <w:rPr>
          <w:rFonts w:asciiTheme="majorHAnsi" w:hAnsiTheme="majorHAnsi" w:cstheme="majorHAnsi"/>
          <w:b/>
          <w:bCs/>
          <w:sz w:val="20"/>
          <w:szCs w:val="20"/>
        </w:rPr>
        <w:t>NOTE: A Clarification memo and reinterpretation was sent to all boards on Aug. 7 from the NFHS. The chart on page 83 incorrectly uses the term “succeeding spot,” when the meaning is “end of the run or related run.” The term “succeeding spot</w:t>
      </w:r>
      <w:r>
        <w:rPr>
          <w:rFonts w:asciiTheme="majorHAnsi" w:hAnsiTheme="majorHAnsi" w:cstheme="majorHAnsi"/>
          <w:b/>
          <w:bCs/>
          <w:sz w:val="20"/>
          <w:szCs w:val="20"/>
        </w:rPr>
        <w:t>”</w:t>
      </w:r>
      <w:r w:rsidRPr="00FB31C7">
        <w:rPr>
          <w:rFonts w:asciiTheme="majorHAnsi" w:hAnsiTheme="majorHAnsi" w:cstheme="majorHAnsi"/>
          <w:b/>
          <w:bCs/>
          <w:sz w:val="20"/>
          <w:szCs w:val="20"/>
        </w:rPr>
        <w:t xml:space="preserve"> was picked up by the interpreters before the memo went out and was clarified at the clinic. The NFHS memo served to corroborate the issue. </w:t>
      </w:r>
    </w:p>
    <w:p w14:paraId="6C95332F" w14:textId="77777777" w:rsidR="007B2C01" w:rsidRDefault="007B2C01" w:rsidP="00FB31C7">
      <w:pPr>
        <w:spacing w:after="0"/>
        <w:jc w:val="both"/>
        <w:rPr>
          <w:rFonts w:ascii="Palatino Linotype" w:hAnsi="Palatino Linotype" w:cstheme="majorHAnsi"/>
          <w:b/>
          <w:bCs/>
          <w:sz w:val="24"/>
          <w:szCs w:val="24"/>
        </w:rPr>
      </w:pPr>
    </w:p>
    <w:p w14:paraId="06E3EE92" w14:textId="70100642" w:rsidR="001B5FCA" w:rsidRPr="001B5FCA" w:rsidRDefault="001B5FCA" w:rsidP="00FB31C7">
      <w:pPr>
        <w:pStyle w:val="ListParagraph"/>
        <w:numPr>
          <w:ilvl w:val="0"/>
          <w:numId w:val="1"/>
        </w:numPr>
        <w:spacing w:after="0"/>
        <w:jc w:val="both"/>
        <w:rPr>
          <w:rFonts w:ascii="Palatino Linotype" w:hAnsi="Palatino Linotype" w:cstheme="majorHAnsi"/>
          <w:b/>
          <w:bCs/>
          <w:sz w:val="24"/>
          <w:szCs w:val="24"/>
        </w:rPr>
      </w:pPr>
      <w:r w:rsidRPr="001B5FCA">
        <w:rPr>
          <w:rFonts w:ascii="Palatino Linotype" w:hAnsi="Palatino Linotype" w:cstheme="majorHAnsi"/>
          <w:b/>
          <w:bCs/>
          <w:sz w:val="24"/>
          <w:szCs w:val="24"/>
        </w:rPr>
        <w:t xml:space="preserve">Other points </w:t>
      </w:r>
      <w:r w:rsidR="0019413B" w:rsidRPr="001B5FCA">
        <w:rPr>
          <w:rFonts w:ascii="Palatino Linotype" w:hAnsi="Palatino Linotype" w:cstheme="majorHAnsi"/>
          <w:b/>
          <w:bCs/>
          <w:sz w:val="24"/>
          <w:szCs w:val="24"/>
        </w:rPr>
        <w:t>discussed.</w:t>
      </w:r>
    </w:p>
    <w:p w14:paraId="5C089D5C" w14:textId="77777777" w:rsidR="001B5FCA" w:rsidRPr="001B5FCA" w:rsidRDefault="001B5FCA" w:rsidP="00FB31C7">
      <w:pPr>
        <w:spacing w:after="0" w:line="240" w:lineRule="auto"/>
        <w:ind w:left="360" w:firstLine="720"/>
        <w:jc w:val="both"/>
        <w:rPr>
          <w:rFonts w:ascii="Palatino Linotype" w:hAnsi="Palatino Linotype"/>
          <w:b/>
          <w:bCs/>
          <w:sz w:val="24"/>
          <w:szCs w:val="24"/>
        </w:rPr>
      </w:pPr>
      <w:r w:rsidRPr="001B5FCA">
        <w:rPr>
          <w:rFonts w:ascii="Palatino Linotype" w:hAnsi="Palatino Linotype" w:cstheme="majorHAnsi"/>
          <w:sz w:val="24"/>
          <w:szCs w:val="24"/>
        </w:rPr>
        <w:t>At the Interpreters’ Meeting prior to the clinic the following was determined:</w:t>
      </w:r>
    </w:p>
    <w:p w14:paraId="383D0C6B" w14:textId="7D7E8B4D" w:rsidR="001B5FCA" w:rsidRPr="001B5FCA" w:rsidRDefault="001B5FCA" w:rsidP="00FB31C7">
      <w:pPr>
        <w:pStyle w:val="ListParagraph"/>
        <w:numPr>
          <w:ilvl w:val="0"/>
          <w:numId w:val="15"/>
        </w:numPr>
        <w:spacing w:after="0" w:line="240" w:lineRule="auto"/>
        <w:jc w:val="both"/>
        <w:rPr>
          <w:rFonts w:ascii="Palatino Linotype" w:hAnsi="Palatino Linotype"/>
          <w:b/>
          <w:bCs/>
          <w:sz w:val="24"/>
          <w:szCs w:val="24"/>
        </w:rPr>
      </w:pPr>
      <w:r w:rsidRPr="001B5FCA">
        <w:rPr>
          <w:rFonts w:ascii="Palatino Linotype" w:hAnsi="Palatino Linotype"/>
          <w:b/>
          <w:bCs/>
          <w:sz w:val="24"/>
          <w:szCs w:val="24"/>
        </w:rPr>
        <w:t xml:space="preserve">Uniforms, adornments </w:t>
      </w:r>
    </w:p>
    <w:p w14:paraId="1912290F" w14:textId="283FCF48" w:rsidR="001B5FCA" w:rsidRPr="001B5FCA" w:rsidRDefault="001B5FCA" w:rsidP="00FB31C7">
      <w:pPr>
        <w:pStyle w:val="ListParagraph"/>
        <w:numPr>
          <w:ilvl w:val="0"/>
          <w:numId w:val="16"/>
        </w:numPr>
        <w:spacing w:after="0" w:line="240" w:lineRule="auto"/>
        <w:jc w:val="both"/>
        <w:rPr>
          <w:rFonts w:ascii="Palatino Linotype" w:hAnsi="Palatino Linotype"/>
          <w:sz w:val="24"/>
          <w:szCs w:val="24"/>
        </w:rPr>
      </w:pPr>
      <w:r w:rsidRPr="001B5FCA">
        <w:rPr>
          <w:rFonts w:ascii="Palatino Linotype" w:hAnsi="Palatino Linotype"/>
          <w:sz w:val="24"/>
          <w:szCs w:val="24"/>
        </w:rPr>
        <w:t>Pants, determining legality:</w:t>
      </w:r>
    </w:p>
    <w:p w14:paraId="68BDE329" w14:textId="0D3BAF84" w:rsidR="001B5FCA" w:rsidRPr="001B5FCA" w:rsidRDefault="001B5FCA" w:rsidP="00FB31C7">
      <w:pPr>
        <w:pStyle w:val="ListParagraph"/>
        <w:numPr>
          <w:ilvl w:val="1"/>
          <w:numId w:val="16"/>
        </w:numPr>
        <w:spacing w:after="0" w:line="240" w:lineRule="auto"/>
        <w:jc w:val="both"/>
        <w:rPr>
          <w:rFonts w:ascii="Palatino Linotype" w:hAnsi="Palatino Linotype"/>
          <w:sz w:val="24"/>
          <w:szCs w:val="24"/>
        </w:rPr>
      </w:pPr>
      <w:r w:rsidRPr="001B5FCA">
        <w:rPr>
          <w:rFonts w:ascii="Palatino Linotype" w:hAnsi="Palatino Linotype"/>
          <w:sz w:val="24"/>
          <w:szCs w:val="24"/>
        </w:rPr>
        <w:t>A player standing up should have knees covered by pants and pads.</w:t>
      </w:r>
    </w:p>
    <w:p w14:paraId="57C09D5F" w14:textId="3098D385" w:rsidR="001B5FCA" w:rsidRPr="001B5FCA" w:rsidRDefault="001B5FCA" w:rsidP="00FB31C7">
      <w:pPr>
        <w:pStyle w:val="ListParagraph"/>
        <w:numPr>
          <w:ilvl w:val="1"/>
          <w:numId w:val="16"/>
        </w:numPr>
        <w:spacing w:after="0" w:line="240" w:lineRule="auto"/>
        <w:jc w:val="both"/>
        <w:rPr>
          <w:rFonts w:ascii="Palatino Linotype" w:hAnsi="Palatino Linotype"/>
          <w:sz w:val="24"/>
          <w:szCs w:val="24"/>
        </w:rPr>
      </w:pPr>
      <w:r w:rsidRPr="001B5FCA">
        <w:rPr>
          <w:rFonts w:ascii="Palatino Linotype" w:hAnsi="Palatino Linotype"/>
          <w:sz w:val="24"/>
          <w:szCs w:val="24"/>
        </w:rPr>
        <w:t>If the pants ride up uncovering the knee in some manner, they are still legal.</w:t>
      </w:r>
    </w:p>
    <w:p w14:paraId="13621A8F" w14:textId="22BBAAB7" w:rsidR="001B5FCA" w:rsidRPr="001B5FCA" w:rsidRDefault="001B5FCA" w:rsidP="00FB31C7">
      <w:pPr>
        <w:pStyle w:val="ListParagraph"/>
        <w:numPr>
          <w:ilvl w:val="1"/>
          <w:numId w:val="16"/>
        </w:numPr>
        <w:spacing w:after="0" w:line="240" w:lineRule="auto"/>
        <w:jc w:val="both"/>
        <w:rPr>
          <w:rFonts w:ascii="Palatino Linotype" w:hAnsi="Palatino Linotype"/>
          <w:sz w:val="24"/>
          <w:szCs w:val="24"/>
        </w:rPr>
      </w:pPr>
      <w:r w:rsidRPr="001B5FCA">
        <w:rPr>
          <w:rFonts w:ascii="Palatino Linotype" w:hAnsi="Palatino Linotype"/>
          <w:sz w:val="24"/>
          <w:szCs w:val="24"/>
        </w:rPr>
        <w:t>Knee pads that are tucked under the pants, or pan</w:t>
      </w:r>
      <w:r w:rsidR="00C15617">
        <w:rPr>
          <w:rFonts w:ascii="Palatino Linotype" w:hAnsi="Palatino Linotype"/>
          <w:sz w:val="24"/>
          <w:szCs w:val="24"/>
        </w:rPr>
        <w:t>t</w:t>
      </w:r>
      <w:r w:rsidRPr="001B5FCA">
        <w:rPr>
          <w:rFonts w:ascii="Palatino Linotype" w:hAnsi="Palatino Linotype"/>
          <w:sz w:val="24"/>
          <w:szCs w:val="24"/>
        </w:rPr>
        <w:t xml:space="preserve">s rolled up to expose the knee </w:t>
      </w:r>
      <w:r w:rsidR="00C15617">
        <w:rPr>
          <w:rFonts w:ascii="Palatino Linotype" w:hAnsi="Palatino Linotype"/>
          <w:sz w:val="24"/>
          <w:szCs w:val="24"/>
        </w:rPr>
        <w:t>result in the player’s</w:t>
      </w:r>
      <w:r w:rsidRPr="001B5FCA">
        <w:rPr>
          <w:rFonts w:ascii="Palatino Linotype" w:hAnsi="Palatino Linotype"/>
          <w:sz w:val="24"/>
          <w:szCs w:val="24"/>
        </w:rPr>
        <w:t xml:space="preserve"> dismiss</w:t>
      </w:r>
      <w:r w:rsidR="00C15617">
        <w:rPr>
          <w:rFonts w:ascii="Palatino Linotype" w:hAnsi="Palatino Linotype"/>
          <w:sz w:val="24"/>
          <w:szCs w:val="24"/>
        </w:rPr>
        <w:t>al</w:t>
      </w:r>
      <w:r w:rsidRPr="001B5FCA">
        <w:rPr>
          <w:rFonts w:ascii="Palatino Linotype" w:hAnsi="Palatino Linotype"/>
          <w:sz w:val="24"/>
          <w:szCs w:val="24"/>
        </w:rPr>
        <w:t xml:space="preserve"> from the field until it is resolved. QBs and </w:t>
      </w:r>
      <w:r w:rsidR="00C15617">
        <w:rPr>
          <w:rFonts w:ascii="Palatino Linotype" w:hAnsi="Palatino Linotype"/>
          <w:sz w:val="24"/>
          <w:szCs w:val="24"/>
        </w:rPr>
        <w:t>k</w:t>
      </w:r>
      <w:r w:rsidRPr="001B5FCA">
        <w:rPr>
          <w:rFonts w:ascii="Palatino Linotype" w:hAnsi="Palatino Linotype"/>
          <w:sz w:val="24"/>
          <w:szCs w:val="24"/>
        </w:rPr>
        <w:t>ickers are most likely to do this, and it should be observed at every change of unit.</w:t>
      </w:r>
    </w:p>
    <w:p w14:paraId="35A199A5" w14:textId="53B4B504" w:rsidR="001B5FCA" w:rsidRPr="00302509" w:rsidRDefault="001B5FCA" w:rsidP="00FB31C7">
      <w:pPr>
        <w:pStyle w:val="ListParagraph"/>
        <w:numPr>
          <w:ilvl w:val="0"/>
          <w:numId w:val="16"/>
        </w:numPr>
        <w:spacing w:after="0" w:line="240" w:lineRule="auto"/>
        <w:jc w:val="both"/>
        <w:rPr>
          <w:rFonts w:ascii="Palatino Linotype" w:hAnsi="Palatino Linotype"/>
          <w:b/>
          <w:bCs/>
          <w:sz w:val="24"/>
          <w:szCs w:val="24"/>
        </w:rPr>
      </w:pPr>
      <w:r w:rsidRPr="00302509">
        <w:rPr>
          <w:rFonts w:ascii="Palatino Linotype" w:hAnsi="Palatino Linotype"/>
          <w:b/>
          <w:bCs/>
          <w:sz w:val="24"/>
          <w:szCs w:val="24"/>
        </w:rPr>
        <w:t>Shirts:</w:t>
      </w:r>
    </w:p>
    <w:p w14:paraId="1390238A" w14:textId="5388BED7" w:rsidR="001B5FCA" w:rsidRPr="001B5FCA" w:rsidRDefault="001B5FCA" w:rsidP="00FB31C7">
      <w:pPr>
        <w:pStyle w:val="ListParagraph"/>
        <w:numPr>
          <w:ilvl w:val="0"/>
          <w:numId w:val="17"/>
        </w:numPr>
        <w:spacing w:after="0" w:line="240" w:lineRule="auto"/>
        <w:jc w:val="both"/>
        <w:rPr>
          <w:rFonts w:ascii="Palatino Linotype" w:hAnsi="Palatino Linotype"/>
          <w:sz w:val="24"/>
          <w:szCs w:val="24"/>
        </w:rPr>
      </w:pPr>
      <w:r w:rsidRPr="001B5FCA">
        <w:rPr>
          <w:rFonts w:ascii="Palatino Linotype" w:hAnsi="Palatino Linotype"/>
          <w:sz w:val="24"/>
          <w:szCs w:val="24"/>
        </w:rPr>
        <w:lastRenderedPageBreak/>
        <w:t>The sleeves on current jerseys may ride up on the epaulets of shoulder pads. This situation should be handled as we have in the past – having the player pull the sleeves back over the pads.</w:t>
      </w:r>
    </w:p>
    <w:p w14:paraId="1BB01B62" w14:textId="77777777" w:rsidR="001B5FCA" w:rsidRPr="001B5FCA" w:rsidRDefault="001B5FCA" w:rsidP="00FB31C7">
      <w:pPr>
        <w:pStyle w:val="ListParagraph"/>
        <w:numPr>
          <w:ilvl w:val="0"/>
          <w:numId w:val="17"/>
        </w:numPr>
        <w:spacing w:after="0" w:line="240" w:lineRule="auto"/>
        <w:jc w:val="both"/>
        <w:rPr>
          <w:rFonts w:ascii="Palatino Linotype" w:hAnsi="Palatino Linotype"/>
          <w:sz w:val="24"/>
          <w:szCs w:val="24"/>
        </w:rPr>
      </w:pPr>
      <w:r w:rsidRPr="001B5FCA">
        <w:rPr>
          <w:rFonts w:ascii="Palatino Linotype" w:hAnsi="Palatino Linotype"/>
          <w:sz w:val="24"/>
          <w:szCs w:val="24"/>
        </w:rPr>
        <w:t>Shirts should be tucked in at the start of the game, and players who come into the game should have their shirts tucked. Midriffs should not be exposed at any time.</w:t>
      </w:r>
    </w:p>
    <w:p w14:paraId="1E47D8D6" w14:textId="77777777" w:rsidR="001B5FCA" w:rsidRPr="00302509" w:rsidRDefault="001B5FCA" w:rsidP="00FB31C7">
      <w:pPr>
        <w:pStyle w:val="ListParagraph"/>
        <w:numPr>
          <w:ilvl w:val="0"/>
          <w:numId w:val="16"/>
        </w:numPr>
        <w:spacing w:after="0" w:line="240" w:lineRule="auto"/>
        <w:jc w:val="both"/>
        <w:rPr>
          <w:rFonts w:ascii="Palatino Linotype" w:hAnsi="Palatino Linotype"/>
          <w:b/>
          <w:bCs/>
          <w:sz w:val="24"/>
          <w:szCs w:val="24"/>
        </w:rPr>
      </w:pPr>
      <w:r w:rsidRPr="00302509">
        <w:rPr>
          <w:rFonts w:ascii="Palatino Linotype" w:hAnsi="Palatino Linotype"/>
          <w:b/>
          <w:bCs/>
          <w:sz w:val="24"/>
          <w:szCs w:val="24"/>
        </w:rPr>
        <w:t>Face paint:</w:t>
      </w:r>
    </w:p>
    <w:p w14:paraId="45565F16" w14:textId="1905B676" w:rsidR="001B5FCA" w:rsidRPr="00FB31C7" w:rsidRDefault="001B5FCA" w:rsidP="00FB31C7">
      <w:pPr>
        <w:pStyle w:val="ListParagraph"/>
        <w:numPr>
          <w:ilvl w:val="0"/>
          <w:numId w:val="19"/>
        </w:numPr>
        <w:spacing w:after="0" w:line="240" w:lineRule="auto"/>
        <w:jc w:val="both"/>
        <w:rPr>
          <w:rFonts w:ascii="Palatino Linotype" w:hAnsi="Palatino Linotype"/>
          <w:sz w:val="24"/>
          <w:szCs w:val="24"/>
        </w:rPr>
      </w:pPr>
      <w:r w:rsidRPr="00FB31C7">
        <w:rPr>
          <w:rFonts w:ascii="Palatino Linotype" w:hAnsi="Palatino Linotype"/>
          <w:sz w:val="24"/>
          <w:szCs w:val="24"/>
        </w:rPr>
        <w:t>Officials will at the “pregame walk” ask the coach if he “understands the face paint/eye black rule.” A positive response is all that is required.</w:t>
      </w:r>
    </w:p>
    <w:p w14:paraId="4B5F121C" w14:textId="08BA24F7" w:rsidR="00302509" w:rsidRDefault="001B5FCA" w:rsidP="00302509">
      <w:pPr>
        <w:pStyle w:val="ListParagraph"/>
        <w:numPr>
          <w:ilvl w:val="0"/>
          <w:numId w:val="19"/>
        </w:numPr>
        <w:spacing w:after="0" w:line="240" w:lineRule="auto"/>
        <w:jc w:val="both"/>
        <w:rPr>
          <w:rFonts w:ascii="Palatino Linotype" w:hAnsi="Palatino Linotype"/>
          <w:sz w:val="24"/>
          <w:szCs w:val="24"/>
        </w:rPr>
      </w:pPr>
      <w:r w:rsidRPr="00FB31C7">
        <w:rPr>
          <w:rFonts w:ascii="Palatino Linotype" w:hAnsi="Palatino Linotype"/>
          <w:sz w:val="24"/>
          <w:szCs w:val="24"/>
        </w:rPr>
        <w:t>If players have face paint, officials will not “look for” the violation; however, if a player becomes a problem, the face paint can be used as a means of getting him under control</w:t>
      </w:r>
      <w:r w:rsidR="00FB31C7" w:rsidRPr="00FB31C7">
        <w:rPr>
          <w:rFonts w:ascii="Palatino Linotype" w:hAnsi="Palatino Linotype"/>
          <w:sz w:val="24"/>
          <w:szCs w:val="24"/>
        </w:rPr>
        <w:t>.</w:t>
      </w:r>
    </w:p>
    <w:p w14:paraId="6ECD6492" w14:textId="757F4454" w:rsidR="00302509" w:rsidRPr="00302509" w:rsidRDefault="00302509" w:rsidP="00302509">
      <w:pPr>
        <w:pStyle w:val="ListParagraph"/>
        <w:numPr>
          <w:ilvl w:val="0"/>
          <w:numId w:val="16"/>
        </w:numPr>
        <w:spacing w:after="0" w:line="240" w:lineRule="auto"/>
        <w:jc w:val="both"/>
        <w:rPr>
          <w:rFonts w:ascii="Palatino Linotype" w:hAnsi="Palatino Linotype"/>
          <w:b/>
          <w:bCs/>
          <w:sz w:val="24"/>
          <w:szCs w:val="24"/>
        </w:rPr>
      </w:pPr>
      <w:r w:rsidRPr="00302509">
        <w:rPr>
          <w:rFonts w:ascii="Palatino Linotype" w:hAnsi="Palatino Linotype"/>
          <w:b/>
          <w:bCs/>
          <w:sz w:val="24"/>
          <w:szCs w:val="24"/>
        </w:rPr>
        <w:t>Scrimmage plays</w:t>
      </w:r>
    </w:p>
    <w:p w14:paraId="589830F8" w14:textId="77777777" w:rsidR="00302509" w:rsidRPr="00302509" w:rsidRDefault="00302509" w:rsidP="00302509">
      <w:pPr>
        <w:pStyle w:val="ListParagraph"/>
        <w:numPr>
          <w:ilvl w:val="0"/>
          <w:numId w:val="21"/>
        </w:numPr>
        <w:spacing w:after="0" w:line="240" w:lineRule="auto"/>
        <w:jc w:val="both"/>
        <w:rPr>
          <w:rFonts w:ascii="Palatino Linotype" w:hAnsi="Palatino Linotype"/>
          <w:sz w:val="24"/>
          <w:szCs w:val="24"/>
        </w:rPr>
      </w:pPr>
      <w:r w:rsidRPr="00302509">
        <w:rPr>
          <w:rFonts w:ascii="Palatino Linotype" w:hAnsi="Palatino Linotype"/>
          <w:sz w:val="24"/>
          <w:szCs w:val="24"/>
        </w:rPr>
        <w:t>Quick attempts at QB sneak for 1</w:t>
      </w:r>
      <w:r w:rsidRPr="00302509">
        <w:rPr>
          <w:rFonts w:ascii="Palatino Linotype" w:hAnsi="Palatino Linotype"/>
          <w:sz w:val="24"/>
          <w:szCs w:val="24"/>
          <w:vertAlign w:val="superscript"/>
        </w:rPr>
        <w:t>st</w:t>
      </w:r>
      <w:r w:rsidRPr="00302509">
        <w:rPr>
          <w:rFonts w:ascii="Palatino Linotype" w:hAnsi="Palatino Linotype"/>
          <w:sz w:val="24"/>
          <w:szCs w:val="24"/>
        </w:rPr>
        <w:t xml:space="preserve"> down or score:</w:t>
      </w:r>
    </w:p>
    <w:p w14:paraId="619B84B7" w14:textId="77777777" w:rsidR="00302509" w:rsidRPr="00302509" w:rsidRDefault="00302509" w:rsidP="00302509">
      <w:pPr>
        <w:pStyle w:val="ListParagraph"/>
        <w:numPr>
          <w:ilvl w:val="0"/>
          <w:numId w:val="22"/>
        </w:numPr>
        <w:spacing w:after="0" w:line="240" w:lineRule="auto"/>
        <w:jc w:val="both"/>
        <w:rPr>
          <w:rFonts w:ascii="Palatino Linotype" w:hAnsi="Palatino Linotype"/>
          <w:sz w:val="24"/>
          <w:szCs w:val="24"/>
        </w:rPr>
      </w:pPr>
      <w:r w:rsidRPr="00302509">
        <w:rPr>
          <w:rFonts w:ascii="Palatino Linotype" w:hAnsi="Palatino Linotype"/>
          <w:sz w:val="24"/>
          <w:szCs w:val="24"/>
        </w:rPr>
        <w:t>Officials must be aware that all players are set for one second (count) before the ball is snapped;</w:t>
      </w:r>
    </w:p>
    <w:p w14:paraId="263F4C87" w14:textId="77777777" w:rsidR="00302509" w:rsidRPr="00302509" w:rsidRDefault="00302509" w:rsidP="00302509">
      <w:pPr>
        <w:pStyle w:val="ListParagraph"/>
        <w:numPr>
          <w:ilvl w:val="0"/>
          <w:numId w:val="22"/>
        </w:numPr>
        <w:spacing w:after="0" w:line="240" w:lineRule="auto"/>
        <w:jc w:val="both"/>
        <w:rPr>
          <w:rFonts w:ascii="Palatino Linotype" w:hAnsi="Palatino Linotype"/>
          <w:sz w:val="24"/>
          <w:szCs w:val="24"/>
        </w:rPr>
      </w:pPr>
      <w:r w:rsidRPr="00302509">
        <w:rPr>
          <w:rFonts w:ascii="Palatino Linotype" w:hAnsi="Palatino Linotype"/>
          <w:sz w:val="24"/>
          <w:szCs w:val="24"/>
        </w:rPr>
        <w:t xml:space="preserve">QBs who never set under </w:t>
      </w:r>
      <w:proofErr w:type="gramStart"/>
      <w:r w:rsidRPr="00302509">
        <w:rPr>
          <w:rFonts w:ascii="Palatino Linotype" w:hAnsi="Palatino Linotype"/>
          <w:sz w:val="24"/>
          <w:szCs w:val="24"/>
        </w:rPr>
        <w:t>center, but</w:t>
      </w:r>
      <w:proofErr w:type="gramEnd"/>
      <w:r w:rsidRPr="00302509">
        <w:rPr>
          <w:rFonts w:ascii="Palatino Linotype" w:hAnsi="Palatino Linotype"/>
          <w:sz w:val="24"/>
          <w:szCs w:val="24"/>
        </w:rPr>
        <w:t xml:space="preserve"> get the snap while moving violate the shift rule.</w:t>
      </w:r>
    </w:p>
    <w:p w14:paraId="6567AE08" w14:textId="77777777" w:rsidR="00302509" w:rsidRPr="00302509" w:rsidRDefault="00302509" w:rsidP="00302509">
      <w:pPr>
        <w:pStyle w:val="ListParagraph"/>
        <w:numPr>
          <w:ilvl w:val="0"/>
          <w:numId w:val="21"/>
        </w:numPr>
        <w:spacing w:after="0" w:line="240" w:lineRule="auto"/>
        <w:jc w:val="both"/>
        <w:rPr>
          <w:rFonts w:ascii="Palatino Linotype" w:hAnsi="Palatino Linotype"/>
          <w:sz w:val="24"/>
          <w:szCs w:val="24"/>
        </w:rPr>
      </w:pPr>
      <w:r w:rsidRPr="00302509">
        <w:rPr>
          <w:rFonts w:ascii="Palatino Linotype" w:hAnsi="Palatino Linotype"/>
          <w:sz w:val="24"/>
          <w:szCs w:val="24"/>
        </w:rPr>
        <w:t>Quick/sudden shifts to final sets:</w:t>
      </w:r>
    </w:p>
    <w:p w14:paraId="558C64B0" w14:textId="77777777" w:rsidR="00302509" w:rsidRPr="00302509" w:rsidRDefault="00302509" w:rsidP="00302509">
      <w:pPr>
        <w:pStyle w:val="ListParagraph"/>
        <w:numPr>
          <w:ilvl w:val="0"/>
          <w:numId w:val="23"/>
        </w:numPr>
        <w:spacing w:after="0" w:line="240" w:lineRule="auto"/>
        <w:jc w:val="both"/>
        <w:rPr>
          <w:rFonts w:ascii="Palatino Linotype" w:hAnsi="Palatino Linotype"/>
          <w:sz w:val="24"/>
          <w:szCs w:val="24"/>
        </w:rPr>
      </w:pPr>
      <w:r w:rsidRPr="00302509">
        <w:rPr>
          <w:rFonts w:ascii="Palatino Linotype" w:hAnsi="Palatino Linotype"/>
          <w:sz w:val="24"/>
          <w:szCs w:val="24"/>
        </w:rPr>
        <w:t>Some teams attempt to lure the opponent into an encroachment foul by making a sudden shift from a two-point stance to a three- or four-point stance.</w:t>
      </w:r>
    </w:p>
    <w:p w14:paraId="05FF907A" w14:textId="77777777" w:rsidR="00302509" w:rsidRPr="00302509" w:rsidRDefault="00302509" w:rsidP="00302509">
      <w:pPr>
        <w:pStyle w:val="ListParagraph"/>
        <w:numPr>
          <w:ilvl w:val="0"/>
          <w:numId w:val="24"/>
        </w:numPr>
        <w:spacing w:after="0" w:line="240" w:lineRule="auto"/>
        <w:jc w:val="both"/>
        <w:rPr>
          <w:rFonts w:ascii="Palatino Linotype" w:hAnsi="Palatino Linotype"/>
          <w:sz w:val="24"/>
          <w:szCs w:val="24"/>
        </w:rPr>
      </w:pPr>
      <w:r w:rsidRPr="00302509">
        <w:rPr>
          <w:rFonts w:ascii="Palatino Linotype" w:hAnsi="Palatino Linotype"/>
          <w:sz w:val="24"/>
          <w:szCs w:val="24"/>
        </w:rPr>
        <w:t>If the opponent stays on-</w:t>
      </w:r>
      <w:proofErr w:type="gramStart"/>
      <w:r w:rsidRPr="00302509">
        <w:rPr>
          <w:rFonts w:ascii="Palatino Linotype" w:hAnsi="Palatino Linotype"/>
          <w:sz w:val="24"/>
          <w:szCs w:val="24"/>
        </w:rPr>
        <w:t>side</w:t>
      </w:r>
      <w:proofErr w:type="gramEnd"/>
      <w:r w:rsidRPr="00302509">
        <w:rPr>
          <w:rFonts w:ascii="Palatino Linotype" w:hAnsi="Palatino Linotype"/>
          <w:sz w:val="24"/>
          <w:szCs w:val="24"/>
        </w:rPr>
        <w:t xml:space="preserve"> no foul;</w:t>
      </w:r>
    </w:p>
    <w:p w14:paraId="3856584F" w14:textId="77777777" w:rsidR="00302509" w:rsidRPr="00302509" w:rsidRDefault="00302509" w:rsidP="00302509">
      <w:pPr>
        <w:pStyle w:val="ListParagraph"/>
        <w:numPr>
          <w:ilvl w:val="0"/>
          <w:numId w:val="24"/>
        </w:numPr>
        <w:spacing w:after="0" w:line="240" w:lineRule="auto"/>
        <w:jc w:val="both"/>
        <w:rPr>
          <w:rFonts w:ascii="Palatino Linotype" w:hAnsi="Palatino Linotype"/>
          <w:sz w:val="24"/>
          <w:szCs w:val="24"/>
        </w:rPr>
      </w:pPr>
      <w:r w:rsidRPr="00302509">
        <w:rPr>
          <w:rFonts w:ascii="Palatino Linotype" w:hAnsi="Palatino Linotype"/>
          <w:sz w:val="24"/>
          <w:szCs w:val="24"/>
        </w:rPr>
        <w:t xml:space="preserve">If the shift caused an encroachment violation, </w:t>
      </w:r>
      <w:proofErr w:type="gramStart"/>
      <w:r w:rsidRPr="00302509">
        <w:rPr>
          <w:rFonts w:ascii="Palatino Linotype" w:hAnsi="Palatino Linotype"/>
          <w:sz w:val="24"/>
          <w:szCs w:val="24"/>
        </w:rPr>
        <w:t>foul on</w:t>
      </w:r>
      <w:proofErr w:type="gramEnd"/>
      <w:r w:rsidRPr="00302509">
        <w:rPr>
          <w:rFonts w:ascii="Palatino Linotype" w:hAnsi="Palatino Linotype"/>
          <w:sz w:val="24"/>
          <w:szCs w:val="24"/>
        </w:rPr>
        <w:t xml:space="preserve"> Team A.</w:t>
      </w:r>
    </w:p>
    <w:p w14:paraId="6386AD2F" w14:textId="77777777" w:rsidR="00302509" w:rsidRPr="00302509" w:rsidRDefault="00302509" w:rsidP="00302509">
      <w:pPr>
        <w:pStyle w:val="ListParagraph"/>
        <w:numPr>
          <w:ilvl w:val="0"/>
          <w:numId w:val="23"/>
        </w:numPr>
        <w:spacing w:after="0" w:line="240" w:lineRule="auto"/>
        <w:jc w:val="both"/>
        <w:rPr>
          <w:rFonts w:ascii="Palatino Linotype" w:hAnsi="Palatino Linotype"/>
          <w:sz w:val="24"/>
          <w:szCs w:val="24"/>
        </w:rPr>
      </w:pPr>
      <w:r w:rsidRPr="00302509">
        <w:rPr>
          <w:rFonts w:ascii="Palatino Linotype" w:hAnsi="Palatino Linotype"/>
          <w:sz w:val="24"/>
          <w:szCs w:val="24"/>
        </w:rPr>
        <w:t>Punt shifts</w:t>
      </w:r>
    </w:p>
    <w:p w14:paraId="40AEBFC9" w14:textId="77777777" w:rsidR="00302509" w:rsidRPr="00302509" w:rsidRDefault="00302509" w:rsidP="00302509">
      <w:pPr>
        <w:pStyle w:val="ListParagraph"/>
        <w:numPr>
          <w:ilvl w:val="0"/>
          <w:numId w:val="25"/>
        </w:numPr>
        <w:spacing w:after="0" w:line="240" w:lineRule="auto"/>
        <w:jc w:val="both"/>
        <w:rPr>
          <w:rFonts w:ascii="Palatino Linotype" w:hAnsi="Palatino Linotype"/>
          <w:sz w:val="24"/>
          <w:szCs w:val="24"/>
        </w:rPr>
      </w:pPr>
      <w:r w:rsidRPr="00302509">
        <w:rPr>
          <w:rFonts w:ascii="Palatino Linotype" w:hAnsi="Palatino Linotype"/>
          <w:sz w:val="24"/>
          <w:szCs w:val="24"/>
        </w:rPr>
        <w:t>Teams that move suddenly from a tight kick formation into a spread, or spread to tight, must do so in a smooth fashion. If the move is such that it simulates the start of a play, the above principle applies.</w:t>
      </w:r>
    </w:p>
    <w:p w14:paraId="023348F8" w14:textId="1BA2D4A0" w:rsidR="00302509" w:rsidRPr="00302509" w:rsidRDefault="00302509" w:rsidP="00302509">
      <w:pPr>
        <w:pStyle w:val="ListParagraph"/>
        <w:spacing w:after="0" w:line="240" w:lineRule="auto"/>
        <w:ind w:left="2520"/>
        <w:jc w:val="both"/>
        <w:rPr>
          <w:rFonts w:ascii="Palatino Linotype" w:hAnsi="Palatino Linotype"/>
          <w:sz w:val="24"/>
          <w:szCs w:val="24"/>
        </w:rPr>
      </w:pPr>
    </w:p>
    <w:p w14:paraId="2767EA19" w14:textId="6E4D1F82" w:rsidR="00FB31C7" w:rsidRPr="00FB31C7" w:rsidRDefault="00FB31C7" w:rsidP="00FB31C7">
      <w:pPr>
        <w:pStyle w:val="ListParagraph"/>
        <w:numPr>
          <w:ilvl w:val="0"/>
          <w:numId w:val="1"/>
        </w:numPr>
        <w:spacing w:after="0" w:line="240" w:lineRule="auto"/>
        <w:jc w:val="both"/>
        <w:rPr>
          <w:rFonts w:ascii="Palatino Linotype" w:hAnsi="Palatino Linotype"/>
          <w:b/>
          <w:bCs/>
          <w:sz w:val="24"/>
          <w:szCs w:val="24"/>
        </w:rPr>
      </w:pPr>
      <w:r>
        <w:rPr>
          <w:rFonts w:ascii="Palatino Linotype" w:hAnsi="Palatino Linotype"/>
          <w:b/>
          <w:bCs/>
          <w:sz w:val="24"/>
          <w:szCs w:val="24"/>
        </w:rPr>
        <w:t>Points of Emphasis</w:t>
      </w:r>
    </w:p>
    <w:p w14:paraId="3EEA7D12" w14:textId="1490EFBF" w:rsidR="001B5FCA" w:rsidRDefault="00FB31C7" w:rsidP="00FB31C7">
      <w:pPr>
        <w:pStyle w:val="ListParagraph"/>
        <w:numPr>
          <w:ilvl w:val="0"/>
          <w:numId w:val="20"/>
        </w:numPr>
        <w:spacing w:after="0"/>
        <w:jc w:val="both"/>
        <w:rPr>
          <w:rFonts w:ascii="Palatino Linotype" w:hAnsi="Palatino Linotype" w:cstheme="majorHAnsi"/>
          <w:sz w:val="24"/>
          <w:szCs w:val="24"/>
        </w:rPr>
      </w:pPr>
      <w:r w:rsidRPr="00302509">
        <w:rPr>
          <w:rFonts w:ascii="Palatino Linotype" w:hAnsi="Palatino Linotype" w:cstheme="majorHAnsi"/>
          <w:b/>
          <w:bCs/>
          <w:sz w:val="24"/>
          <w:szCs w:val="24"/>
        </w:rPr>
        <w:t>Assisting the Runner:</w:t>
      </w:r>
      <w:r>
        <w:rPr>
          <w:rFonts w:ascii="Palatino Linotype" w:hAnsi="Palatino Linotype" w:cstheme="majorHAnsi"/>
          <w:sz w:val="24"/>
          <w:szCs w:val="24"/>
        </w:rPr>
        <w:t xml:space="preserve"> This is becoming a bit of a problem. Officials should call this when a teammate physically lifts, pulls the runner. Pushing is a more difficult call and should only be called if “obvious.” Part of the “obvious” look would be extended arms</w:t>
      </w:r>
      <w:r w:rsidR="0019413B">
        <w:rPr>
          <w:rFonts w:ascii="Palatino Linotype" w:hAnsi="Palatino Linotype" w:cstheme="majorHAnsi"/>
          <w:sz w:val="24"/>
          <w:szCs w:val="24"/>
        </w:rPr>
        <w:t xml:space="preserve"> into the ball carrier. The point is it must be so obvious there is no doubt.</w:t>
      </w:r>
    </w:p>
    <w:p w14:paraId="7F5D3E1A" w14:textId="426E25FD" w:rsidR="00FB31C7" w:rsidRDefault="00FB31C7" w:rsidP="0019413B">
      <w:pPr>
        <w:pStyle w:val="ListParagraph"/>
        <w:spacing w:after="0"/>
        <w:ind w:left="1800"/>
        <w:jc w:val="both"/>
        <w:rPr>
          <w:rFonts w:ascii="Palatino Linotype" w:hAnsi="Palatino Linotype" w:cstheme="majorHAnsi"/>
          <w:sz w:val="24"/>
          <w:szCs w:val="24"/>
        </w:rPr>
      </w:pPr>
      <w:r>
        <w:rPr>
          <w:rFonts w:ascii="Palatino Linotype" w:hAnsi="Palatino Linotype" w:cstheme="majorHAnsi"/>
          <w:sz w:val="24"/>
          <w:szCs w:val="24"/>
        </w:rPr>
        <w:lastRenderedPageBreak/>
        <w:t xml:space="preserve">If a player </w:t>
      </w:r>
      <w:r w:rsidR="0019413B">
        <w:rPr>
          <w:rFonts w:ascii="Palatino Linotype" w:hAnsi="Palatino Linotype" w:cstheme="majorHAnsi"/>
          <w:sz w:val="24"/>
          <w:szCs w:val="24"/>
        </w:rPr>
        <w:t>pushes into a pile, and not specifically the runner, we are not getting into that kettle of fish. It’s got to be obvious to everyone in the ballpark.</w:t>
      </w:r>
    </w:p>
    <w:p w14:paraId="1967064A" w14:textId="3B9506C2" w:rsidR="0019413B" w:rsidRDefault="0019413B" w:rsidP="0019413B">
      <w:pPr>
        <w:pStyle w:val="ListParagraph"/>
        <w:numPr>
          <w:ilvl w:val="0"/>
          <w:numId w:val="20"/>
        </w:numPr>
        <w:spacing w:after="0"/>
        <w:jc w:val="both"/>
        <w:rPr>
          <w:rFonts w:ascii="Palatino Linotype" w:hAnsi="Palatino Linotype" w:cstheme="majorHAnsi"/>
          <w:sz w:val="24"/>
          <w:szCs w:val="24"/>
        </w:rPr>
      </w:pPr>
      <w:r w:rsidRPr="00302509">
        <w:rPr>
          <w:rFonts w:ascii="Palatino Linotype" w:hAnsi="Palatino Linotype" w:cstheme="majorHAnsi"/>
          <w:b/>
          <w:bCs/>
          <w:sz w:val="24"/>
          <w:szCs w:val="24"/>
        </w:rPr>
        <w:t>Official/Coach Communications:</w:t>
      </w:r>
      <w:r>
        <w:rPr>
          <w:rFonts w:ascii="Palatino Linotype" w:hAnsi="Palatino Linotype" w:cstheme="majorHAnsi"/>
          <w:sz w:val="24"/>
          <w:szCs w:val="24"/>
        </w:rPr>
        <w:t xml:space="preserve"> Officials should attempt to keep the sideline apprised of everything that is going on during a game, particularly in penalty enforcement, or a confusing situation. The communication starts from the time the official (particularly on a wing) comes onto the field. He should greet the coach and explain how he is going to communicate play situations. He should also explain his need for the sideline to be clear during plays and ask who the “get back” coach is.</w:t>
      </w:r>
    </w:p>
    <w:p w14:paraId="677F5E42" w14:textId="75FB2BB8" w:rsidR="0019413B" w:rsidRPr="00FB31C7" w:rsidRDefault="0019413B" w:rsidP="0019413B">
      <w:pPr>
        <w:pStyle w:val="ListParagraph"/>
        <w:spacing w:after="0"/>
        <w:ind w:left="1800"/>
        <w:jc w:val="both"/>
        <w:rPr>
          <w:rFonts w:ascii="Palatino Linotype" w:hAnsi="Palatino Linotype" w:cstheme="majorHAnsi"/>
          <w:sz w:val="24"/>
          <w:szCs w:val="24"/>
        </w:rPr>
      </w:pPr>
      <w:r>
        <w:rPr>
          <w:rFonts w:ascii="Palatino Linotype" w:hAnsi="Palatino Linotype" w:cstheme="majorHAnsi"/>
          <w:sz w:val="24"/>
          <w:szCs w:val="24"/>
        </w:rPr>
        <w:t>Communication with the head coach is important to help short circuit any difficulties later in the game.</w:t>
      </w:r>
    </w:p>
    <w:p w14:paraId="1490DAB2" w14:textId="77777777" w:rsidR="00495771" w:rsidRPr="001B5FCA" w:rsidRDefault="00495771" w:rsidP="00FB31C7">
      <w:pPr>
        <w:spacing w:after="0"/>
        <w:jc w:val="both"/>
        <w:rPr>
          <w:rFonts w:ascii="Palatino Linotype" w:hAnsi="Palatino Linotype" w:cstheme="majorHAnsi"/>
          <w:sz w:val="20"/>
          <w:szCs w:val="20"/>
        </w:rPr>
      </w:pPr>
    </w:p>
    <w:p w14:paraId="07A00375" w14:textId="03564ED2" w:rsidR="00336CF0" w:rsidRDefault="00FB31C7" w:rsidP="00FB31C7">
      <w:pPr>
        <w:spacing w:after="0"/>
        <w:jc w:val="both"/>
        <w:rPr>
          <w:rFonts w:ascii="Palatino Linotype" w:hAnsi="Palatino Linotype" w:cstheme="majorHAnsi"/>
          <w:sz w:val="24"/>
          <w:szCs w:val="24"/>
        </w:rPr>
      </w:pPr>
      <w:r>
        <w:rPr>
          <w:rFonts w:ascii="Palatino Linotype" w:hAnsi="Palatino Linotype" w:cstheme="majorHAnsi"/>
          <w:sz w:val="24"/>
          <w:szCs w:val="24"/>
        </w:rPr>
        <w:t xml:space="preserve">As we head toward the scrimmage season and opening night, other bulletins will be available as situations arise. </w:t>
      </w:r>
      <w:r w:rsidR="0019413B">
        <w:rPr>
          <w:rFonts w:ascii="Palatino Linotype" w:hAnsi="Palatino Linotype" w:cstheme="majorHAnsi"/>
          <w:sz w:val="24"/>
          <w:szCs w:val="24"/>
        </w:rPr>
        <w:t>That’s it for now.</w:t>
      </w:r>
    </w:p>
    <w:p w14:paraId="3D2846FB" w14:textId="77777777" w:rsidR="00BD208C" w:rsidRDefault="00BD208C" w:rsidP="00FB31C7">
      <w:pPr>
        <w:spacing w:after="0"/>
        <w:jc w:val="both"/>
        <w:rPr>
          <w:rFonts w:ascii="Palatino Linotype" w:hAnsi="Palatino Linotype" w:cstheme="majorHAnsi"/>
          <w:sz w:val="24"/>
          <w:szCs w:val="24"/>
        </w:rPr>
      </w:pPr>
    </w:p>
    <w:p w14:paraId="7558F793" w14:textId="4CA3A61B" w:rsidR="0019413B" w:rsidRPr="001B5FCA" w:rsidRDefault="0019413B" w:rsidP="00FB31C7">
      <w:pPr>
        <w:spacing w:after="0"/>
        <w:jc w:val="both"/>
        <w:rPr>
          <w:rFonts w:ascii="Palatino Linotype" w:hAnsi="Palatino Linotype" w:cstheme="majorHAnsi"/>
          <w:sz w:val="24"/>
          <w:szCs w:val="24"/>
        </w:rPr>
      </w:pPr>
      <w:r>
        <w:rPr>
          <w:rFonts w:ascii="Palatino Linotype" w:hAnsi="Palatino Linotype" w:cstheme="majorHAnsi"/>
          <w:sz w:val="24"/>
          <w:szCs w:val="24"/>
        </w:rPr>
        <w:t>Bill Riccio</w:t>
      </w:r>
    </w:p>
    <w:sectPr w:rsidR="0019413B" w:rsidRPr="001B5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824"/>
    <w:multiLevelType w:val="hybridMultilevel"/>
    <w:tmpl w:val="894C96E0"/>
    <w:lvl w:ilvl="0" w:tplc="FF0299B0">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6D669D6"/>
    <w:multiLevelType w:val="hybridMultilevel"/>
    <w:tmpl w:val="B35EA906"/>
    <w:lvl w:ilvl="0" w:tplc="42A89A66">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050FB2"/>
    <w:multiLevelType w:val="hybridMultilevel"/>
    <w:tmpl w:val="2B00FAB8"/>
    <w:lvl w:ilvl="0" w:tplc="BD5E763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AF2288B"/>
    <w:multiLevelType w:val="hybridMultilevel"/>
    <w:tmpl w:val="55D8A820"/>
    <w:lvl w:ilvl="0" w:tplc="5F46982A">
      <w:start w:val="1"/>
      <w:numFmt w:val="lowerLetter"/>
      <w:lvlText w:val="%1."/>
      <w:lvlJc w:val="left"/>
      <w:pPr>
        <w:ind w:left="3240" w:hanging="360"/>
      </w:pPr>
      <w:rPr>
        <w:rFonts w:asciiTheme="minorHAnsi" w:eastAsiaTheme="minorHAnsi" w:hAnsiTheme="minorHAnsi" w:cstheme="minorBidi"/>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4" w15:restartNumberingAfterBreak="0">
    <w:nsid w:val="11F51149"/>
    <w:multiLevelType w:val="hybridMultilevel"/>
    <w:tmpl w:val="C900C2F6"/>
    <w:lvl w:ilvl="0" w:tplc="9C365C3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186B66CB"/>
    <w:multiLevelType w:val="hybridMultilevel"/>
    <w:tmpl w:val="BDC82D52"/>
    <w:lvl w:ilvl="0" w:tplc="8898C180">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18FC3D2D"/>
    <w:multiLevelType w:val="hybridMultilevel"/>
    <w:tmpl w:val="71265718"/>
    <w:lvl w:ilvl="0" w:tplc="1D84B73E">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7" w15:restartNumberingAfterBreak="0">
    <w:nsid w:val="1A501967"/>
    <w:multiLevelType w:val="hybridMultilevel"/>
    <w:tmpl w:val="73DA1230"/>
    <w:lvl w:ilvl="0" w:tplc="AEE8AF8E">
      <w:start w:val="1"/>
      <w:numFmt w:val="upperLetter"/>
      <w:lvlText w:val="%1."/>
      <w:lvlJc w:val="left"/>
      <w:pPr>
        <w:ind w:left="1800" w:hanging="360"/>
      </w:pPr>
      <w:rPr>
        <w:rFonts w:ascii="Palatino Linotype" w:hAnsi="Palatino Linotype"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C620D5A"/>
    <w:multiLevelType w:val="hybridMultilevel"/>
    <w:tmpl w:val="65A870BE"/>
    <w:lvl w:ilvl="0" w:tplc="51C8D9DC">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1D5161BF"/>
    <w:multiLevelType w:val="hybridMultilevel"/>
    <w:tmpl w:val="F6FA5FDC"/>
    <w:lvl w:ilvl="0" w:tplc="E2A455DA">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228D41CE"/>
    <w:multiLevelType w:val="hybridMultilevel"/>
    <w:tmpl w:val="F468D4D4"/>
    <w:lvl w:ilvl="0" w:tplc="C6AE9E9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AF0DE6"/>
    <w:multiLevelType w:val="hybridMultilevel"/>
    <w:tmpl w:val="B78C07B4"/>
    <w:lvl w:ilvl="0" w:tplc="5032E99C">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A02751"/>
    <w:multiLevelType w:val="hybridMultilevel"/>
    <w:tmpl w:val="E9BC533A"/>
    <w:lvl w:ilvl="0" w:tplc="734CAE14">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3" w15:restartNumberingAfterBreak="0">
    <w:nsid w:val="3E797847"/>
    <w:multiLevelType w:val="hybridMultilevel"/>
    <w:tmpl w:val="75827F02"/>
    <w:lvl w:ilvl="0" w:tplc="E4D09026">
      <w:start w:val="1"/>
      <w:numFmt w:val="upperLetter"/>
      <w:lvlText w:val="%1."/>
      <w:lvlJc w:val="left"/>
      <w:pPr>
        <w:ind w:left="1440" w:hanging="360"/>
      </w:pPr>
      <w:rPr>
        <w:rFonts w:ascii="Palatino Linotype" w:hAnsi="Palatino Linotype"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7911F8"/>
    <w:multiLevelType w:val="hybridMultilevel"/>
    <w:tmpl w:val="A7C0F23C"/>
    <w:lvl w:ilvl="0" w:tplc="D8420972">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5" w15:restartNumberingAfterBreak="0">
    <w:nsid w:val="43A56472"/>
    <w:multiLevelType w:val="hybridMultilevel"/>
    <w:tmpl w:val="4ADADD0A"/>
    <w:lvl w:ilvl="0" w:tplc="A2307DB6">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6" w15:restartNumberingAfterBreak="0">
    <w:nsid w:val="58864D33"/>
    <w:multiLevelType w:val="hybridMultilevel"/>
    <w:tmpl w:val="26A6F9EA"/>
    <w:lvl w:ilvl="0" w:tplc="683A030C">
      <w:start w:val="1"/>
      <w:numFmt w:val="decimal"/>
      <w:lvlText w:val="%1."/>
      <w:lvlJc w:val="left"/>
      <w:pPr>
        <w:ind w:left="225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7" w15:restartNumberingAfterBreak="0">
    <w:nsid w:val="5B0E6C0B"/>
    <w:multiLevelType w:val="hybridMultilevel"/>
    <w:tmpl w:val="0138357C"/>
    <w:lvl w:ilvl="0" w:tplc="486CDA4A">
      <w:start w:val="1"/>
      <w:numFmt w:val="lowerLetter"/>
      <w:lvlText w:val="%1."/>
      <w:lvlJc w:val="left"/>
      <w:pPr>
        <w:ind w:left="2160" w:hanging="360"/>
      </w:pPr>
      <w:rPr>
        <w:rFonts w:ascii="Palatino Linotype" w:eastAsiaTheme="minorHAnsi" w:hAnsi="Palatino Linotype" w:cstheme="minorBidi"/>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8" w15:restartNumberingAfterBreak="0">
    <w:nsid w:val="5E51208D"/>
    <w:multiLevelType w:val="hybridMultilevel"/>
    <w:tmpl w:val="34841E00"/>
    <w:lvl w:ilvl="0" w:tplc="8924A846">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19" w15:restartNumberingAfterBreak="0">
    <w:nsid w:val="614554AA"/>
    <w:multiLevelType w:val="hybridMultilevel"/>
    <w:tmpl w:val="57D85E5E"/>
    <w:lvl w:ilvl="0" w:tplc="A4F60824">
      <w:start w:val="1"/>
      <w:numFmt w:val="lowerLetter"/>
      <w:lvlText w:val="%1."/>
      <w:lvlJc w:val="left"/>
      <w:pPr>
        <w:ind w:left="3240" w:hanging="360"/>
      </w:pPr>
      <w:rPr>
        <w:rFonts w:asciiTheme="minorHAnsi" w:eastAsiaTheme="minorHAnsi" w:hAnsiTheme="minorHAnsi" w:cstheme="minorBidi"/>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20" w15:restartNumberingAfterBreak="0">
    <w:nsid w:val="67184564"/>
    <w:multiLevelType w:val="hybridMultilevel"/>
    <w:tmpl w:val="64A2FB2E"/>
    <w:lvl w:ilvl="0" w:tplc="45C2A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8E52E6"/>
    <w:multiLevelType w:val="hybridMultilevel"/>
    <w:tmpl w:val="D44CF6CA"/>
    <w:lvl w:ilvl="0" w:tplc="D99027A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DC86EB3"/>
    <w:multiLevelType w:val="hybridMultilevel"/>
    <w:tmpl w:val="71D8EDD4"/>
    <w:lvl w:ilvl="0" w:tplc="7F6CE8E4">
      <w:start w:val="1"/>
      <w:numFmt w:val="decimal"/>
      <w:lvlText w:val="%1."/>
      <w:lvlJc w:val="left"/>
      <w:pPr>
        <w:ind w:left="1800" w:hanging="360"/>
      </w:pPr>
      <w:rPr>
        <w:rFonts w:ascii="Palatino Linotype" w:hAnsi="Palatino Linotype" w:hint="default"/>
        <w:b w:val="0"/>
        <w:bCs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01520D3"/>
    <w:multiLevelType w:val="hybridMultilevel"/>
    <w:tmpl w:val="1B2815C6"/>
    <w:lvl w:ilvl="0" w:tplc="90929F7E">
      <w:start w:val="1"/>
      <w:numFmt w:val="upperLetter"/>
      <w:lvlText w:val="%1."/>
      <w:lvlJc w:val="left"/>
      <w:pPr>
        <w:ind w:left="2160" w:hanging="360"/>
      </w:pPr>
      <w:rPr>
        <w:b w:val="0"/>
        <w:bCs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78C31674"/>
    <w:multiLevelType w:val="hybridMultilevel"/>
    <w:tmpl w:val="B1F8F8AE"/>
    <w:lvl w:ilvl="0" w:tplc="F1E4381A">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num w:numId="1" w16cid:durableId="548759886">
    <w:abstractNumId w:val="20"/>
  </w:num>
  <w:num w:numId="2" w16cid:durableId="713239165">
    <w:abstractNumId w:val="11"/>
  </w:num>
  <w:num w:numId="3" w16cid:durableId="960577702">
    <w:abstractNumId w:val="7"/>
  </w:num>
  <w:num w:numId="4" w16cid:durableId="113331614">
    <w:abstractNumId w:val="13"/>
  </w:num>
  <w:num w:numId="5" w16cid:durableId="377245338">
    <w:abstractNumId w:val="22"/>
  </w:num>
  <w:num w:numId="6" w16cid:durableId="12574481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80240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5785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02443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96188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10727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02889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5795039">
    <w:abstractNumId w:val="2"/>
  </w:num>
  <w:num w:numId="14" w16cid:durableId="1090465825">
    <w:abstractNumId w:val="1"/>
  </w:num>
  <w:num w:numId="15" w16cid:durableId="21114614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81685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34217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20689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1037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7705994">
    <w:abstractNumId w:val="21"/>
  </w:num>
  <w:num w:numId="21" w16cid:durableId="18962372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9464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00946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071655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43619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50"/>
    <w:rsid w:val="0019413B"/>
    <w:rsid w:val="001B5FCA"/>
    <w:rsid w:val="00302509"/>
    <w:rsid w:val="00336CF0"/>
    <w:rsid w:val="00495771"/>
    <w:rsid w:val="005C265A"/>
    <w:rsid w:val="007B2C01"/>
    <w:rsid w:val="00995839"/>
    <w:rsid w:val="00BD208C"/>
    <w:rsid w:val="00C15617"/>
    <w:rsid w:val="00CB7C50"/>
    <w:rsid w:val="00E77AAF"/>
    <w:rsid w:val="00FB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B43F"/>
  <w15:chartTrackingRefBased/>
  <w15:docId w15:val="{7149F1CF-9E6C-40F0-88B1-452F9AF9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C5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3582">
      <w:bodyDiv w:val="1"/>
      <w:marLeft w:val="0"/>
      <w:marRight w:val="0"/>
      <w:marTop w:val="0"/>
      <w:marBottom w:val="0"/>
      <w:divBdr>
        <w:top w:val="none" w:sz="0" w:space="0" w:color="auto"/>
        <w:left w:val="none" w:sz="0" w:space="0" w:color="auto"/>
        <w:bottom w:val="none" w:sz="0" w:space="0" w:color="auto"/>
        <w:right w:val="none" w:sz="0" w:space="0" w:color="auto"/>
      </w:divBdr>
    </w:div>
    <w:div w:id="314376744">
      <w:bodyDiv w:val="1"/>
      <w:marLeft w:val="0"/>
      <w:marRight w:val="0"/>
      <w:marTop w:val="0"/>
      <w:marBottom w:val="0"/>
      <w:divBdr>
        <w:top w:val="none" w:sz="0" w:space="0" w:color="auto"/>
        <w:left w:val="none" w:sz="0" w:space="0" w:color="auto"/>
        <w:bottom w:val="none" w:sz="0" w:space="0" w:color="auto"/>
        <w:right w:val="none" w:sz="0" w:space="0" w:color="auto"/>
      </w:divBdr>
    </w:div>
    <w:div w:id="1417358646">
      <w:bodyDiv w:val="1"/>
      <w:marLeft w:val="0"/>
      <w:marRight w:val="0"/>
      <w:marTop w:val="0"/>
      <w:marBottom w:val="0"/>
      <w:divBdr>
        <w:top w:val="none" w:sz="0" w:space="0" w:color="auto"/>
        <w:left w:val="none" w:sz="0" w:space="0" w:color="auto"/>
        <w:bottom w:val="none" w:sz="0" w:space="0" w:color="auto"/>
        <w:right w:val="none" w:sz="0" w:space="0" w:color="auto"/>
      </w:divBdr>
    </w:div>
    <w:div w:id="1585457095">
      <w:bodyDiv w:val="1"/>
      <w:marLeft w:val="0"/>
      <w:marRight w:val="0"/>
      <w:marTop w:val="0"/>
      <w:marBottom w:val="0"/>
      <w:divBdr>
        <w:top w:val="none" w:sz="0" w:space="0" w:color="auto"/>
        <w:left w:val="none" w:sz="0" w:space="0" w:color="auto"/>
        <w:bottom w:val="none" w:sz="0" w:space="0" w:color="auto"/>
        <w:right w:val="none" w:sz="0" w:space="0" w:color="auto"/>
      </w:divBdr>
    </w:div>
    <w:div w:id="165506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Riccio</dc:creator>
  <cp:keywords/>
  <dc:description/>
  <cp:lastModifiedBy>William Riccio</cp:lastModifiedBy>
  <cp:revision>3</cp:revision>
  <dcterms:created xsi:type="dcterms:W3CDTF">2023-08-08T16:40:00Z</dcterms:created>
  <dcterms:modified xsi:type="dcterms:W3CDTF">2023-08-09T17:27:00Z</dcterms:modified>
</cp:coreProperties>
</file>